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1D" w:rsidRDefault="001F151D" w:rsidP="001F151D">
      <w:pPr>
        <w:tabs>
          <w:tab w:val="left" w:pos="5775"/>
        </w:tabs>
        <w:ind w:left="-15"/>
        <w:jc w:val="center"/>
      </w:pPr>
      <w:r>
        <w:rPr>
          <w:b/>
          <w:bCs/>
          <w:sz w:val="28"/>
        </w:rPr>
        <w:t xml:space="preserve">                                                                 УТВЕРЖДЕН:                                                     </w:t>
      </w:r>
    </w:p>
    <w:p w:rsidR="001F151D" w:rsidRDefault="001F151D" w:rsidP="001F151D">
      <w:pPr>
        <w:tabs>
          <w:tab w:val="left" w:pos="5775"/>
        </w:tabs>
      </w:pPr>
      <w:r>
        <w:t xml:space="preserve">                                                             </w:t>
      </w:r>
      <w:r>
        <w:rPr>
          <w:sz w:val="28"/>
          <w:szCs w:val="28"/>
        </w:rPr>
        <w:t>приказом от «</w:t>
      </w:r>
      <w:r>
        <w:rPr>
          <w:sz w:val="28"/>
          <w:szCs w:val="28"/>
          <w:u w:val="single"/>
        </w:rPr>
        <w:t xml:space="preserve"> 31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марта </w:t>
      </w:r>
      <w:r>
        <w:rPr>
          <w:sz w:val="28"/>
          <w:szCs w:val="28"/>
        </w:rPr>
        <w:t xml:space="preserve"> 2015г. № </w:t>
      </w:r>
      <w:r>
        <w:rPr>
          <w:sz w:val="28"/>
          <w:szCs w:val="28"/>
          <w:u w:val="single"/>
        </w:rPr>
        <w:t>46</w:t>
      </w:r>
    </w:p>
    <w:p w:rsidR="001F151D" w:rsidRDefault="001F151D" w:rsidP="001F151D">
      <w:pPr>
        <w:tabs>
          <w:tab w:val="left" w:pos="5775"/>
        </w:tabs>
      </w:pPr>
      <w:r>
        <w:t xml:space="preserve">                                                                                       </w:t>
      </w:r>
    </w:p>
    <w:p w:rsidR="001F151D" w:rsidRDefault="001F151D" w:rsidP="001F151D">
      <w:pPr>
        <w:tabs>
          <w:tab w:val="left" w:pos="5775"/>
        </w:tabs>
      </w:pPr>
    </w:p>
    <w:p w:rsidR="001F151D" w:rsidRDefault="001F151D" w:rsidP="001F151D">
      <w:pPr>
        <w:tabs>
          <w:tab w:val="left" w:pos="5655"/>
        </w:tabs>
        <w:rPr>
          <w:sz w:val="28"/>
        </w:rPr>
      </w:pPr>
    </w:p>
    <w:p w:rsidR="001F151D" w:rsidRDefault="001F151D" w:rsidP="001F151D">
      <w:pPr>
        <w:tabs>
          <w:tab w:val="left" w:pos="5655"/>
        </w:tabs>
        <w:rPr>
          <w:sz w:val="28"/>
        </w:rPr>
      </w:pPr>
    </w:p>
    <w:p w:rsidR="001F151D" w:rsidRDefault="001F151D" w:rsidP="001F151D">
      <w:pPr>
        <w:tabs>
          <w:tab w:val="left" w:pos="5655"/>
        </w:tabs>
        <w:rPr>
          <w:sz w:val="28"/>
        </w:rPr>
      </w:pPr>
    </w:p>
    <w:p w:rsidR="001F151D" w:rsidRDefault="001F151D" w:rsidP="001F151D">
      <w:pPr>
        <w:tabs>
          <w:tab w:val="left" w:pos="5655"/>
        </w:tabs>
        <w:rPr>
          <w:sz w:val="28"/>
        </w:rPr>
      </w:pPr>
    </w:p>
    <w:p w:rsidR="001F151D" w:rsidRDefault="001F151D" w:rsidP="001F151D">
      <w:pPr>
        <w:tabs>
          <w:tab w:val="left" w:pos="5655"/>
        </w:tabs>
        <w:rPr>
          <w:sz w:val="28"/>
        </w:rPr>
      </w:pPr>
    </w:p>
    <w:p w:rsidR="001F151D" w:rsidRDefault="001F151D" w:rsidP="001F151D">
      <w:pPr>
        <w:tabs>
          <w:tab w:val="left" w:pos="5655"/>
        </w:tabs>
        <w:rPr>
          <w:sz w:val="28"/>
        </w:rPr>
      </w:pPr>
    </w:p>
    <w:p w:rsidR="001F151D" w:rsidRDefault="001F151D" w:rsidP="001F151D">
      <w:pPr>
        <w:tabs>
          <w:tab w:val="left" w:pos="5655"/>
        </w:tabs>
        <w:rPr>
          <w:sz w:val="28"/>
        </w:rPr>
      </w:pPr>
    </w:p>
    <w:p w:rsidR="001F151D" w:rsidRDefault="001F151D" w:rsidP="001F151D">
      <w:pPr>
        <w:tabs>
          <w:tab w:val="left" w:pos="5655"/>
        </w:tabs>
        <w:rPr>
          <w:sz w:val="28"/>
        </w:rPr>
      </w:pPr>
    </w:p>
    <w:p w:rsidR="001F151D" w:rsidRDefault="001F151D" w:rsidP="001F151D">
      <w:pPr>
        <w:tabs>
          <w:tab w:val="left" w:pos="5655"/>
        </w:tabs>
        <w:rPr>
          <w:sz w:val="28"/>
        </w:rPr>
      </w:pPr>
    </w:p>
    <w:p w:rsidR="001F151D" w:rsidRDefault="001F151D" w:rsidP="001F151D">
      <w:pPr>
        <w:tabs>
          <w:tab w:val="left" w:pos="5655"/>
        </w:tabs>
        <w:rPr>
          <w:sz w:val="28"/>
        </w:rPr>
      </w:pPr>
    </w:p>
    <w:p w:rsidR="001F151D" w:rsidRDefault="001F151D" w:rsidP="001F151D">
      <w:pPr>
        <w:tabs>
          <w:tab w:val="left" w:pos="5655"/>
        </w:tabs>
        <w:rPr>
          <w:sz w:val="28"/>
        </w:rPr>
      </w:pPr>
    </w:p>
    <w:p w:rsidR="001F151D" w:rsidRDefault="001F151D" w:rsidP="001F151D">
      <w:pPr>
        <w:tabs>
          <w:tab w:val="left" w:pos="5655"/>
        </w:tabs>
        <w:rPr>
          <w:sz w:val="28"/>
        </w:rPr>
      </w:pPr>
    </w:p>
    <w:p w:rsidR="001F151D" w:rsidRDefault="001F151D" w:rsidP="001F151D">
      <w:pPr>
        <w:tabs>
          <w:tab w:val="left" w:pos="2595"/>
        </w:tabs>
        <w:rPr>
          <w:b/>
          <w:bCs/>
          <w:sz w:val="32"/>
        </w:rPr>
      </w:pPr>
      <w:r>
        <w:rPr>
          <w:sz w:val="28"/>
        </w:rPr>
        <w:t xml:space="preserve">                                                    </w:t>
      </w:r>
      <w:r>
        <w:rPr>
          <w:b/>
          <w:bCs/>
          <w:sz w:val="32"/>
        </w:rPr>
        <w:t>Учебный план</w:t>
      </w:r>
    </w:p>
    <w:p w:rsidR="001F151D" w:rsidRDefault="001F151D" w:rsidP="001F151D">
      <w:pPr>
        <w:tabs>
          <w:tab w:val="left" w:pos="259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основного общего образования (5 — 9 классы)</w:t>
      </w:r>
    </w:p>
    <w:p w:rsidR="001F151D" w:rsidRDefault="001F151D" w:rsidP="001F151D">
      <w:pPr>
        <w:tabs>
          <w:tab w:val="left" w:pos="259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на 2015 -  2016  учебный год</w:t>
      </w:r>
    </w:p>
    <w:p w:rsidR="001F151D" w:rsidRDefault="001F151D" w:rsidP="001F151D">
      <w:pPr>
        <w:tabs>
          <w:tab w:val="left" w:pos="259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Филиала Муниципального бюджетного общеобразовательного учреждения  «Основная школа Сельхозтехника»</w:t>
      </w:r>
    </w:p>
    <w:p w:rsidR="001F151D" w:rsidRDefault="001F151D" w:rsidP="001F151D">
      <w:pPr>
        <w:tabs>
          <w:tab w:val="left" w:pos="259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- </w:t>
      </w:r>
      <w:proofErr w:type="spellStart"/>
      <w:r>
        <w:rPr>
          <w:b/>
          <w:bCs/>
          <w:sz w:val="32"/>
        </w:rPr>
        <w:t>Ново-Усадская</w:t>
      </w:r>
      <w:proofErr w:type="spellEnd"/>
      <w:r>
        <w:rPr>
          <w:b/>
          <w:bCs/>
          <w:sz w:val="32"/>
        </w:rPr>
        <w:t xml:space="preserve"> основная  школа. </w:t>
      </w:r>
    </w:p>
    <w:p w:rsidR="001F151D" w:rsidRDefault="001F151D" w:rsidP="001F151D">
      <w:pPr>
        <w:tabs>
          <w:tab w:val="left" w:pos="2595"/>
        </w:tabs>
        <w:jc w:val="center"/>
        <w:rPr>
          <w:b/>
          <w:bCs/>
          <w:sz w:val="32"/>
        </w:rPr>
      </w:pPr>
    </w:p>
    <w:p w:rsidR="001F151D" w:rsidRDefault="001F151D" w:rsidP="001F151D">
      <w:pPr>
        <w:tabs>
          <w:tab w:val="left" w:pos="2595"/>
        </w:tabs>
        <w:jc w:val="center"/>
        <w:rPr>
          <w:b/>
          <w:bCs/>
          <w:sz w:val="32"/>
        </w:rPr>
      </w:pPr>
    </w:p>
    <w:p w:rsidR="001F151D" w:rsidRDefault="001F151D" w:rsidP="001F151D">
      <w:pPr>
        <w:tabs>
          <w:tab w:val="left" w:pos="2595"/>
        </w:tabs>
        <w:jc w:val="center"/>
        <w:rPr>
          <w:b/>
          <w:bCs/>
          <w:sz w:val="32"/>
        </w:rPr>
      </w:pPr>
    </w:p>
    <w:p w:rsidR="001F151D" w:rsidRDefault="001F151D" w:rsidP="001F151D">
      <w:pPr>
        <w:tabs>
          <w:tab w:val="left" w:pos="2595"/>
        </w:tabs>
        <w:jc w:val="center"/>
        <w:rPr>
          <w:b/>
          <w:bCs/>
          <w:sz w:val="32"/>
        </w:rPr>
      </w:pPr>
    </w:p>
    <w:p w:rsidR="001F151D" w:rsidRDefault="001F151D" w:rsidP="001F151D">
      <w:pPr>
        <w:tabs>
          <w:tab w:val="left" w:pos="2595"/>
        </w:tabs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Принят</w:t>
      </w:r>
      <w:proofErr w:type="gramEnd"/>
      <w:r>
        <w:rPr>
          <w:bCs/>
          <w:sz w:val="28"/>
          <w:szCs w:val="28"/>
        </w:rPr>
        <w:t xml:space="preserve"> на  заседании </w:t>
      </w:r>
    </w:p>
    <w:p w:rsidR="001F151D" w:rsidRDefault="001F151D" w:rsidP="001F151D">
      <w:pPr>
        <w:tabs>
          <w:tab w:val="left" w:pos="259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педагогического совета</w:t>
      </w:r>
    </w:p>
    <w:p w:rsidR="001F151D" w:rsidRDefault="001F151D" w:rsidP="001F151D">
      <w:pPr>
        <w:tabs>
          <w:tab w:val="left" w:pos="259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 26 марта  2015года</w:t>
      </w:r>
    </w:p>
    <w:p w:rsidR="001F151D" w:rsidRDefault="001F151D" w:rsidP="001F151D">
      <w:pPr>
        <w:tabs>
          <w:tab w:val="left" w:pos="2595"/>
        </w:tabs>
        <w:jc w:val="right"/>
        <w:rPr>
          <w:bCs/>
          <w:sz w:val="32"/>
        </w:rPr>
      </w:pPr>
      <w:r>
        <w:rPr>
          <w:bCs/>
          <w:sz w:val="28"/>
          <w:szCs w:val="28"/>
        </w:rPr>
        <w:t xml:space="preserve">протокол №  4   </w:t>
      </w:r>
    </w:p>
    <w:p w:rsidR="001F151D" w:rsidRDefault="001F151D" w:rsidP="001F151D">
      <w:pPr>
        <w:tabs>
          <w:tab w:val="left" w:pos="2595"/>
        </w:tabs>
        <w:jc w:val="right"/>
        <w:rPr>
          <w:bCs/>
          <w:sz w:val="32"/>
        </w:rPr>
      </w:pPr>
    </w:p>
    <w:p w:rsidR="001F151D" w:rsidRDefault="001F151D" w:rsidP="001F151D">
      <w:pPr>
        <w:tabs>
          <w:tab w:val="left" w:pos="2595"/>
        </w:tabs>
        <w:jc w:val="center"/>
        <w:rPr>
          <w:b/>
          <w:bCs/>
          <w:sz w:val="32"/>
        </w:rPr>
      </w:pPr>
    </w:p>
    <w:p w:rsidR="001F151D" w:rsidRDefault="001F151D" w:rsidP="001F151D">
      <w:pPr>
        <w:tabs>
          <w:tab w:val="left" w:pos="2595"/>
        </w:tabs>
        <w:rPr>
          <w:b/>
          <w:bCs/>
          <w:sz w:val="32"/>
        </w:rPr>
      </w:pPr>
      <w:r>
        <w:rPr>
          <w:b/>
          <w:bCs/>
          <w:sz w:val="32"/>
        </w:rPr>
        <w:t xml:space="preserve">          </w:t>
      </w:r>
    </w:p>
    <w:p w:rsidR="001F151D" w:rsidRDefault="001F151D" w:rsidP="001F151D">
      <w:pPr>
        <w:tabs>
          <w:tab w:val="left" w:pos="2595"/>
        </w:tabs>
        <w:rPr>
          <w:b/>
          <w:bCs/>
          <w:sz w:val="32"/>
        </w:rPr>
      </w:pPr>
    </w:p>
    <w:p w:rsidR="001F151D" w:rsidRDefault="001F151D" w:rsidP="001F151D">
      <w:pPr>
        <w:tabs>
          <w:tab w:val="left" w:pos="2595"/>
        </w:tabs>
        <w:rPr>
          <w:b/>
          <w:bCs/>
          <w:sz w:val="32"/>
        </w:rPr>
      </w:pPr>
    </w:p>
    <w:p w:rsidR="001F151D" w:rsidRDefault="001F151D" w:rsidP="001F151D">
      <w:pPr>
        <w:tabs>
          <w:tab w:val="left" w:pos="2595"/>
        </w:tabs>
        <w:rPr>
          <w:b/>
          <w:bCs/>
          <w:sz w:val="32"/>
        </w:rPr>
      </w:pPr>
    </w:p>
    <w:p w:rsidR="001F151D" w:rsidRDefault="001F151D" w:rsidP="001F151D">
      <w:pPr>
        <w:tabs>
          <w:tab w:val="left" w:pos="2595"/>
        </w:tabs>
        <w:rPr>
          <w:b/>
          <w:bCs/>
          <w:sz w:val="32"/>
        </w:rPr>
      </w:pPr>
    </w:p>
    <w:p w:rsidR="001F151D" w:rsidRDefault="001F151D" w:rsidP="001F151D">
      <w:pPr>
        <w:tabs>
          <w:tab w:val="left" w:pos="2595"/>
        </w:tabs>
        <w:rPr>
          <w:b/>
          <w:bCs/>
          <w:sz w:val="32"/>
        </w:rPr>
      </w:pPr>
    </w:p>
    <w:p w:rsidR="001F151D" w:rsidRDefault="001F151D" w:rsidP="001F151D">
      <w:pPr>
        <w:tabs>
          <w:tab w:val="left" w:pos="2595"/>
        </w:tabs>
        <w:rPr>
          <w:b/>
          <w:bCs/>
          <w:sz w:val="32"/>
        </w:rPr>
      </w:pPr>
    </w:p>
    <w:p w:rsidR="001F151D" w:rsidRDefault="001F151D" w:rsidP="001F151D">
      <w:pPr>
        <w:tabs>
          <w:tab w:val="left" w:pos="2595"/>
        </w:tabs>
        <w:ind w:right="-280"/>
        <w:jc w:val="center"/>
        <w:rPr>
          <w:b/>
          <w:bCs/>
          <w:sz w:val="32"/>
        </w:rPr>
      </w:pPr>
    </w:p>
    <w:p w:rsidR="001F151D" w:rsidRDefault="001F151D" w:rsidP="001F151D">
      <w:pPr>
        <w:pStyle w:val="6"/>
        <w:numPr>
          <w:ilvl w:val="0"/>
          <w:numId w:val="0"/>
        </w:numPr>
        <w:tabs>
          <w:tab w:val="clear" w:pos="5655"/>
          <w:tab w:val="left" w:pos="6045"/>
        </w:tabs>
        <w:spacing w:line="100" w:lineRule="atLeast"/>
      </w:pPr>
      <w:r>
        <w:lastRenderedPageBreak/>
        <w:t>Пояснительная записка к учебному плану</w:t>
      </w:r>
    </w:p>
    <w:p w:rsidR="001F151D" w:rsidRDefault="001F151D" w:rsidP="001F151D">
      <w:pPr>
        <w:pStyle w:val="5"/>
        <w:numPr>
          <w:ilvl w:val="0"/>
          <w:numId w:val="0"/>
        </w:numPr>
        <w:ind w:left="57"/>
        <w:jc w:val="center"/>
        <w:rPr>
          <w:sz w:val="28"/>
        </w:rPr>
      </w:pPr>
      <w:r>
        <w:rPr>
          <w:sz w:val="28"/>
        </w:rPr>
        <w:t xml:space="preserve"> Филиала МБОУ «ОШ Сельхозтехника» - </w:t>
      </w:r>
      <w:proofErr w:type="spellStart"/>
      <w:r>
        <w:rPr>
          <w:sz w:val="28"/>
        </w:rPr>
        <w:t>Ново-Усадская</w:t>
      </w:r>
      <w:proofErr w:type="spellEnd"/>
      <w:r>
        <w:rPr>
          <w:sz w:val="28"/>
        </w:rPr>
        <w:t xml:space="preserve"> ОШ</w:t>
      </w:r>
    </w:p>
    <w:p w:rsidR="001F151D" w:rsidRDefault="001F151D" w:rsidP="001F151D">
      <w:pPr>
        <w:pStyle w:val="5"/>
        <w:numPr>
          <w:ilvl w:val="0"/>
          <w:numId w:val="0"/>
        </w:numPr>
        <w:ind w:left="57"/>
        <w:jc w:val="center"/>
      </w:pPr>
      <w:r>
        <w:rPr>
          <w:sz w:val="28"/>
        </w:rPr>
        <w:t xml:space="preserve"> на 2015-2016учебный год</w:t>
      </w:r>
    </w:p>
    <w:p w:rsidR="001F151D" w:rsidRDefault="001F151D" w:rsidP="001F151D">
      <w:pPr>
        <w:pStyle w:val="a0"/>
        <w:ind w:left="57"/>
        <w:jc w:val="center"/>
      </w:pPr>
    </w:p>
    <w:p w:rsidR="001F151D" w:rsidRDefault="001F151D" w:rsidP="001F151D">
      <w:pPr>
        <w:pStyle w:val="a0"/>
        <w:ind w:left="57"/>
        <w:rPr>
          <w:color w:val="000000"/>
          <w:sz w:val="28"/>
          <w:szCs w:val="28"/>
        </w:rPr>
      </w:pPr>
      <w:r>
        <w:rPr>
          <w:b/>
          <w:bCs/>
          <w:sz w:val="28"/>
        </w:rPr>
        <w:t>Базисный учебный план 5 класса  на 2015 -2016 учебный год разработан на основе:</w:t>
      </w:r>
    </w:p>
    <w:p w:rsidR="001F151D" w:rsidRDefault="001F151D" w:rsidP="001F151D">
      <w:pPr>
        <w:pStyle w:val="a0"/>
        <w:numPr>
          <w:ilvl w:val="0"/>
          <w:numId w:val="3"/>
        </w:numPr>
        <w:ind w:left="5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29.12.2012 № 273-ФЗ «Об образовании в Российской Федерации»;</w:t>
      </w:r>
    </w:p>
    <w:p w:rsidR="001F151D" w:rsidRDefault="001F151D" w:rsidP="001F151D">
      <w:pPr>
        <w:numPr>
          <w:ilvl w:val="0"/>
          <w:numId w:val="3"/>
        </w:numPr>
        <w:shd w:val="clear" w:color="auto" w:fill="FFFFFF"/>
        <w:tabs>
          <w:tab w:val="left" w:pos="75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Приказа Министерства образования и науки РФ от 31.03.2014г., № 253 «Об утверждении федерального перечня учебников, рекомендуемых к использованию при реализации имеющих государственную аккредитацию государственных программ начального общего, основного общего, среднего общего образования»;</w:t>
      </w:r>
    </w:p>
    <w:p w:rsidR="001F151D" w:rsidRDefault="001F151D" w:rsidP="001F151D">
      <w:pPr>
        <w:numPr>
          <w:ilvl w:val="0"/>
          <w:numId w:val="3"/>
        </w:numPr>
        <w:shd w:val="clear" w:color="auto" w:fill="FFFFFF"/>
        <w:tabs>
          <w:tab w:val="left" w:pos="754"/>
        </w:tabs>
        <w:jc w:val="both"/>
      </w:pPr>
      <w:r>
        <w:rPr>
          <w:color w:val="000000"/>
          <w:sz w:val="28"/>
          <w:szCs w:val="28"/>
        </w:rPr>
        <w:t xml:space="preserve"> Постановления Главного Государственного врача РФ от 29.12.2010 №189 «Об утверждении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1F151D" w:rsidRDefault="001F151D" w:rsidP="001F151D">
      <w:pPr>
        <w:numPr>
          <w:ilvl w:val="0"/>
          <w:numId w:val="3"/>
        </w:numPr>
        <w:shd w:val="clear" w:color="auto" w:fill="FFFFFF"/>
        <w:tabs>
          <w:tab w:val="left" w:pos="754"/>
        </w:tabs>
        <w:jc w:val="both"/>
        <w:rPr>
          <w:rFonts w:eastAsia="SimSun"/>
          <w:sz w:val="28"/>
          <w:szCs w:val="28"/>
          <w:lang w:eastAsia="en-US"/>
        </w:rPr>
      </w:pPr>
      <w:hyperlink r:id="rId5" w:history="1">
        <w:r>
          <w:rPr>
            <w:rStyle w:val="a4"/>
            <w:rFonts w:ascii="Cambria" w:hAnsi="Cambria" w:cs="Cambria"/>
            <w:sz w:val="28"/>
            <w:szCs w:val="28"/>
            <w:shd w:val="clear" w:color="auto" w:fill="FFFFFF"/>
          </w:rPr>
          <w:t xml:space="preserve">Приказа </w:t>
        </w:r>
        <w:proofErr w:type="spellStart"/>
        <w:r>
          <w:rPr>
            <w:rStyle w:val="a4"/>
            <w:rFonts w:ascii="Cambria" w:hAnsi="Cambria" w:cs="Cambria"/>
            <w:sz w:val="28"/>
            <w:szCs w:val="28"/>
            <w:shd w:val="clear" w:color="auto" w:fill="FFFFFF"/>
          </w:rPr>
          <w:t>Минобрнауки</w:t>
        </w:r>
        <w:proofErr w:type="spellEnd"/>
        <w:r>
          <w:rPr>
            <w:rStyle w:val="a4"/>
            <w:rFonts w:ascii="Cambria" w:hAnsi="Cambria" w:cs="Cambria"/>
            <w:sz w:val="28"/>
            <w:szCs w:val="28"/>
            <w:shd w:val="clear" w:color="auto" w:fill="FFFFFF"/>
          </w:rPr>
          <w:t xml:space="preserve"> России от 17 декабря 2010 года № 1897 "Об утверждении федерального государственного образовательного стандарта основного общего образования</w:t>
        </w:r>
      </w:hyperlink>
      <w:r>
        <w:rPr>
          <w:rFonts w:ascii="Cambria" w:hAnsi="Cambria" w:cs="Cambria"/>
          <w:sz w:val="28"/>
          <w:szCs w:val="28"/>
        </w:rPr>
        <w:t xml:space="preserve">» </w:t>
      </w:r>
      <w:r>
        <w:rPr>
          <w:sz w:val="28"/>
          <w:szCs w:val="28"/>
        </w:rPr>
        <w:t xml:space="preserve">(в ред.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 декабря 2014г. №1644).</w:t>
      </w:r>
    </w:p>
    <w:p w:rsidR="001F151D" w:rsidRDefault="001F151D" w:rsidP="001F151D">
      <w:pPr>
        <w:numPr>
          <w:ilvl w:val="0"/>
          <w:numId w:val="3"/>
        </w:numPr>
        <w:shd w:val="clear" w:color="auto" w:fill="FFFFFF"/>
        <w:tabs>
          <w:tab w:val="left" w:pos="754"/>
        </w:tabs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Приказа Министерства образования и науки РФ от 30 августа 2013г. </w:t>
      </w:r>
    </w:p>
    <w:p w:rsidR="001F151D" w:rsidRDefault="001F151D" w:rsidP="001F151D">
      <w:pPr>
        <w:shd w:val="clear" w:color="auto" w:fill="FFFFFF"/>
        <w:tabs>
          <w:tab w:val="left" w:pos="754"/>
        </w:tabs>
        <w:jc w:val="both"/>
        <w:rPr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1F151D" w:rsidRDefault="001F151D" w:rsidP="001F151D">
      <w:pPr>
        <w:numPr>
          <w:ilvl w:val="0"/>
          <w:numId w:val="3"/>
        </w:numPr>
        <w:shd w:val="clear" w:color="auto" w:fill="FFFFFF"/>
        <w:tabs>
          <w:tab w:val="left" w:pos="754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>Письмо министерства образования Нижегородской области   от 17.02.2015 № 316-01-100 468/15 «О направлении методических рекомендаций  по реализации  ФГОС ООО в 5 классе.</w:t>
      </w:r>
    </w:p>
    <w:p w:rsidR="001F151D" w:rsidRDefault="001F151D" w:rsidP="001F151D">
      <w:pPr>
        <w:pStyle w:val="a0"/>
        <w:shd w:val="clear" w:color="auto" w:fill="FFFFFF"/>
        <w:tabs>
          <w:tab w:val="clear" w:pos="6045"/>
          <w:tab w:val="left" w:pos="754"/>
        </w:tabs>
        <w:rPr>
          <w:b/>
          <w:bCs/>
          <w:sz w:val="28"/>
          <w:szCs w:val="28"/>
        </w:rPr>
      </w:pPr>
    </w:p>
    <w:p w:rsidR="001F151D" w:rsidRDefault="001F151D" w:rsidP="001F151D">
      <w:pPr>
        <w:pStyle w:val="a0"/>
        <w:shd w:val="clear" w:color="auto" w:fill="FFFFFF"/>
        <w:tabs>
          <w:tab w:val="clear" w:pos="6045"/>
          <w:tab w:val="left" w:pos="754"/>
        </w:tabs>
        <w:rPr>
          <w:rFonts w:ascii="Cambria" w:eastAsia="SimSun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="SimSun" w:hAnsi="Cambria" w:cs="Cambria"/>
          <w:b/>
          <w:bCs/>
          <w:sz w:val="28"/>
          <w:szCs w:val="28"/>
          <w:lang w:eastAsia="en-US"/>
        </w:rPr>
        <w:t>Базисный учебный план  6-9 классов    на 2015 -2016 учебный год разработан на основе:</w:t>
      </w:r>
    </w:p>
    <w:p w:rsidR="001F151D" w:rsidRDefault="001F151D" w:rsidP="001F151D">
      <w:pPr>
        <w:pStyle w:val="a0"/>
        <w:numPr>
          <w:ilvl w:val="0"/>
          <w:numId w:val="3"/>
        </w:numPr>
        <w:shd w:val="clear" w:color="auto" w:fill="FFFFFF"/>
        <w:tabs>
          <w:tab w:val="clear" w:pos="6045"/>
          <w:tab w:val="left" w:pos="754"/>
        </w:tabs>
        <w:rPr>
          <w:color w:val="000000"/>
          <w:sz w:val="28"/>
          <w:szCs w:val="28"/>
        </w:rPr>
      </w:pPr>
      <w:r>
        <w:rPr>
          <w:rFonts w:ascii="Cambria" w:eastAsia="SimSun" w:hAnsi="Cambria" w:cs="Cambria"/>
          <w:color w:val="000000"/>
          <w:sz w:val="28"/>
          <w:szCs w:val="28"/>
          <w:lang w:eastAsia="en-US"/>
        </w:rPr>
        <w:t>Закона Российской Федерации от 29.12.2012 № 273-ФЗ «Об образовании в Российской Федерации»;</w:t>
      </w:r>
    </w:p>
    <w:p w:rsidR="001F151D" w:rsidRDefault="001F151D" w:rsidP="001F151D">
      <w:pPr>
        <w:pStyle w:val="a0"/>
        <w:numPr>
          <w:ilvl w:val="0"/>
          <w:numId w:val="3"/>
        </w:numPr>
        <w:ind w:left="57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 (</w:t>
      </w:r>
      <w:proofErr w:type="gramStart"/>
      <w:r>
        <w:rPr>
          <w:color w:val="000000"/>
          <w:sz w:val="28"/>
          <w:szCs w:val="28"/>
        </w:rPr>
        <w:t>утвержден</w:t>
      </w:r>
      <w:proofErr w:type="gramEnd"/>
      <w:r>
        <w:rPr>
          <w:color w:val="000000"/>
          <w:sz w:val="28"/>
          <w:szCs w:val="28"/>
        </w:rPr>
        <w:t xml:space="preserve"> приказом Министерства образования РФ от 5 марта 2004 года №1089);</w:t>
      </w:r>
    </w:p>
    <w:p w:rsidR="001F151D" w:rsidRDefault="001F151D" w:rsidP="001F151D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РФ от 09.03.2004 № 1312 «Об утверждении федерального базисного учебного плана и примерных </w:t>
      </w:r>
      <w:r>
        <w:rPr>
          <w:sz w:val="28"/>
          <w:szCs w:val="28"/>
        </w:rPr>
        <w:lastRenderedPageBreak/>
        <w:t>учебных планов для образовательных учреждений Российской Федерации, реализующих программы общего образования»</w:t>
      </w:r>
      <w:r>
        <w:rPr>
          <w:color w:val="000000"/>
          <w:sz w:val="28"/>
          <w:szCs w:val="28"/>
        </w:rPr>
        <w:t>;</w:t>
      </w:r>
    </w:p>
    <w:p w:rsidR="001F151D" w:rsidRDefault="001F151D" w:rsidP="001F151D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Приказа Министерства образования и науки РФ от 30.08.10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от 9 марта 2004 г.№1312 «</w:t>
      </w:r>
      <w:r>
        <w:rPr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>
        <w:rPr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>»;</w:t>
      </w:r>
    </w:p>
    <w:p w:rsidR="001F151D" w:rsidRDefault="001F151D" w:rsidP="001F151D">
      <w:pPr>
        <w:numPr>
          <w:ilvl w:val="0"/>
          <w:numId w:val="3"/>
        </w:numPr>
        <w:shd w:val="clear" w:color="auto" w:fill="FFFFFF"/>
        <w:tabs>
          <w:tab w:val="left" w:pos="604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Приказа Министерства образования и науки РФ от 03.06.11г.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 № 1312»;</w:t>
      </w:r>
    </w:p>
    <w:p w:rsidR="001F151D" w:rsidRDefault="001F151D" w:rsidP="001F151D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Приказа Министерства образования и науки РФ от 31.03.2014г., № 253 «Об утверждении федерального перечня учебников, рекомендуемых к использованию при реализации имеющих государственную аккредитацию государственных программ начального общего, основного общего, среднего общего образования»;</w:t>
      </w:r>
    </w:p>
    <w:p w:rsidR="001F151D" w:rsidRDefault="001F151D" w:rsidP="001F151D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Постановления Главного Государственного врача РФ от 29. 12. 2010 №189 «Об утверждении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1F151D" w:rsidRDefault="001F151D" w:rsidP="001F151D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360" w:lineRule="auto"/>
        <w:jc w:val="both"/>
        <w:rPr>
          <w:b/>
          <w:sz w:val="28"/>
        </w:rPr>
      </w:pPr>
      <w:r>
        <w:rPr>
          <w:color w:val="000000"/>
          <w:sz w:val="28"/>
          <w:szCs w:val="28"/>
        </w:rPr>
        <w:t xml:space="preserve">Приказа Министерства образования Нижегородской области от 31.07.2013г. № 1830 «О базисном учебном плане образовательных </w:t>
      </w:r>
      <w:r>
        <w:rPr>
          <w:color w:val="000000"/>
          <w:sz w:val="28"/>
          <w:szCs w:val="28"/>
        </w:rPr>
        <w:lastRenderedPageBreak/>
        <w:t xml:space="preserve">учреждений Нижегородской области на переходный период до 2021года» </w:t>
      </w:r>
    </w:p>
    <w:p w:rsidR="001F151D" w:rsidRDefault="001F151D" w:rsidP="001F151D">
      <w:pPr>
        <w:tabs>
          <w:tab w:val="left" w:pos="6045"/>
        </w:tabs>
        <w:ind w:right="-280"/>
        <w:jc w:val="center"/>
        <w:rPr>
          <w:b/>
          <w:sz w:val="28"/>
        </w:rPr>
      </w:pPr>
      <w:r>
        <w:rPr>
          <w:b/>
          <w:sz w:val="28"/>
        </w:rPr>
        <w:t>Анализ реализации учебного плана</w:t>
      </w:r>
    </w:p>
    <w:p w:rsidR="001F151D" w:rsidRDefault="001F151D" w:rsidP="001F151D">
      <w:pPr>
        <w:tabs>
          <w:tab w:val="left" w:pos="6045"/>
        </w:tabs>
        <w:ind w:right="-280"/>
        <w:jc w:val="center"/>
        <w:rPr>
          <w:b/>
          <w:sz w:val="28"/>
        </w:rPr>
      </w:pPr>
      <w:r>
        <w:rPr>
          <w:b/>
          <w:sz w:val="28"/>
        </w:rPr>
        <w:t xml:space="preserve">Филиала МБОУ «ОШ Сельхозтехника» -  </w:t>
      </w:r>
      <w:proofErr w:type="spellStart"/>
      <w:r>
        <w:rPr>
          <w:b/>
          <w:sz w:val="28"/>
        </w:rPr>
        <w:t>Ново-Усадская</w:t>
      </w:r>
      <w:proofErr w:type="spellEnd"/>
      <w:r>
        <w:rPr>
          <w:b/>
          <w:sz w:val="28"/>
        </w:rPr>
        <w:t xml:space="preserve"> ОШ</w:t>
      </w:r>
    </w:p>
    <w:p w:rsidR="001F151D" w:rsidRDefault="001F151D" w:rsidP="001F151D">
      <w:pPr>
        <w:tabs>
          <w:tab w:val="left" w:pos="6045"/>
        </w:tabs>
        <w:ind w:right="-280"/>
        <w:jc w:val="center"/>
        <w:rPr>
          <w:sz w:val="28"/>
        </w:rPr>
      </w:pPr>
      <w:r>
        <w:rPr>
          <w:b/>
          <w:sz w:val="28"/>
        </w:rPr>
        <w:t>за 2014-2015учебный год.</w:t>
      </w:r>
    </w:p>
    <w:p w:rsidR="001F151D" w:rsidRDefault="001F151D" w:rsidP="001F151D">
      <w:pPr>
        <w:tabs>
          <w:tab w:val="left" w:pos="6045"/>
        </w:tabs>
        <w:ind w:right="-280"/>
        <w:rPr>
          <w:i/>
          <w:iCs/>
          <w:sz w:val="28"/>
          <w:u w:val="single"/>
        </w:rPr>
      </w:pPr>
      <w:r>
        <w:rPr>
          <w:sz w:val="28"/>
        </w:rPr>
        <w:t xml:space="preserve">Учебный план для 5-9 классов Филиала МБОУ «ОШ Сельхозтехника» -  </w:t>
      </w:r>
      <w:proofErr w:type="spellStart"/>
      <w:r>
        <w:rPr>
          <w:sz w:val="28"/>
        </w:rPr>
        <w:t>Ново-Усадская</w:t>
      </w:r>
      <w:proofErr w:type="spellEnd"/>
      <w:r>
        <w:rPr>
          <w:sz w:val="28"/>
        </w:rPr>
        <w:t xml:space="preserve"> ОШ за 2014-2015учебный год реализован полностью. Вариативная  часть, формируемая участниками образовательного процесса была  использована</w:t>
      </w:r>
      <w:proofErr w:type="gramStart"/>
      <w:r>
        <w:rPr>
          <w:sz w:val="28"/>
        </w:rPr>
        <w:t xml:space="preserve"> :</w:t>
      </w:r>
      <w:proofErr w:type="gramEnd"/>
    </w:p>
    <w:p w:rsidR="001F151D" w:rsidRDefault="001F151D" w:rsidP="001F151D">
      <w:pPr>
        <w:tabs>
          <w:tab w:val="left" w:pos="6045"/>
        </w:tabs>
        <w:rPr>
          <w:sz w:val="28"/>
        </w:rPr>
      </w:pPr>
      <w:r>
        <w:rPr>
          <w:i/>
          <w:iCs/>
          <w:sz w:val="28"/>
          <w:u w:val="single"/>
        </w:rPr>
        <w:t>для увеличения часов на учебные предметы инвариантной части</w:t>
      </w:r>
      <w:proofErr w:type="gramStart"/>
      <w:r>
        <w:rPr>
          <w:i/>
          <w:iCs/>
          <w:sz w:val="28"/>
          <w:u w:val="single"/>
        </w:rPr>
        <w:t xml:space="preserve"> ,</w:t>
      </w:r>
      <w:proofErr w:type="gramEnd"/>
      <w:r>
        <w:rPr>
          <w:i/>
          <w:iCs/>
          <w:sz w:val="28"/>
          <w:u w:val="single"/>
        </w:rPr>
        <w:t xml:space="preserve"> в рамках обязательной нагрузки:</w:t>
      </w:r>
    </w:p>
    <w:p w:rsidR="001F151D" w:rsidRDefault="001F151D" w:rsidP="001F151D">
      <w:pPr>
        <w:tabs>
          <w:tab w:val="left" w:pos="6045"/>
        </w:tabs>
        <w:ind w:right="-280"/>
        <w:rPr>
          <w:sz w:val="28"/>
        </w:rPr>
      </w:pPr>
      <w:r>
        <w:rPr>
          <w:sz w:val="28"/>
        </w:rPr>
        <w:t xml:space="preserve"> - Информатика – 5-7классы (по1ч);</w:t>
      </w:r>
    </w:p>
    <w:p w:rsidR="001F151D" w:rsidRDefault="001F151D" w:rsidP="001F151D">
      <w:pPr>
        <w:tabs>
          <w:tab w:val="left" w:pos="6045"/>
        </w:tabs>
        <w:ind w:right="-280"/>
        <w:rPr>
          <w:sz w:val="28"/>
        </w:rPr>
      </w:pPr>
      <w:r>
        <w:rPr>
          <w:sz w:val="28"/>
        </w:rPr>
        <w:t xml:space="preserve"> - Географическое краеведение – 6 класс (1ч);</w:t>
      </w:r>
    </w:p>
    <w:p w:rsidR="001F151D" w:rsidRDefault="001F151D" w:rsidP="001F151D">
      <w:pPr>
        <w:tabs>
          <w:tab w:val="left" w:pos="6045"/>
        </w:tabs>
        <w:ind w:right="-280"/>
        <w:rPr>
          <w:sz w:val="28"/>
        </w:rPr>
      </w:pPr>
      <w:r>
        <w:rPr>
          <w:sz w:val="28"/>
        </w:rPr>
        <w:t xml:space="preserve"> - Физическая культура — 5-9класс (по1ч);</w:t>
      </w:r>
    </w:p>
    <w:p w:rsidR="001F151D" w:rsidRDefault="001F151D" w:rsidP="001F151D">
      <w:pPr>
        <w:tabs>
          <w:tab w:val="left" w:pos="6045"/>
        </w:tabs>
        <w:ind w:right="-280"/>
        <w:rPr>
          <w:sz w:val="28"/>
        </w:rPr>
      </w:pPr>
      <w:r>
        <w:rPr>
          <w:sz w:val="28"/>
        </w:rPr>
        <w:t xml:space="preserve"> - Русский язык — 9класс (1ч)</w:t>
      </w:r>
    </w:p>
    <w:p w:rsidR="001F151D" w:rsidRDefault="001F151D" w:rsidP="001F151D">
      <w:pPr>
        <w:tabs>
          <w:tab w:val="left" w:pos="6045"/>
        </w:tabs>
        <w:ind w:right="-280"/>
        <w:rPr>
          <w:sz w:val="28"/>
        </w:rPr>
      </w:pPr>
      <w:r>
        <w:rPr>
          <w:sz w:val="28"/>
        </w:rPr>
        <w:t>Предметы образовательной области «Искусство</w:t>
      </w:r>
      <w:proofErr w:type="gramStart"/>
      <w:r>
        <w:rPr>
          <w:sz w:val="28"/>
        </w:rPr>
        <w:t>»в</w:t>
      </w:r>
      <w:proofErr w:type="gramEnd"/>
      <w:r>
        <w:rPr>
          <w:sz w:val="28"/>
        </w:rPr>
        <w:t xml:space="preserve"> 8-9 классах были представлены  курсом Мировая художественная культура — 8-9 классы( по 1ч).</w:t>
      </w:r>
    </w:p>
    <w:p w:rsidR="001F151D" w:rsidRDefault="001F151D" w:rsidP="001F151D">
      <w:pPr>
        <w:tabs>
          <w:tab w:val="left" w:pos="5655"/>
          <w:tab w:val="left" w:pos="6045"/>
        </w:tabs>
        <w:ind w:right="-280"/>
        <w:rPr>
          <w:i/>
          <w:iCs/>
          <w:sz w:val="28"/>
          <w:u w:val="single"/>
        </w:rPr>
      </w:pPr>
      <w:r>
        <w:rPr>
          <w:sz w:val="28"/>
        </w:rPr>
        <w:t xml:space="preserve">В целях формирования здорового образа жизни обучающихся, повышения двигательной активности обучающихся, в соответствии с Письмом </w:t>
      </w:r>
      <w:proofErr w:type="gramStart"/>
      <w:r>
        <w:rPr>
          <w:sz w:val="28"/>
        </w:rPr>
        <w:t>МО</w:t>
      </w:r>
      <w:proofErr w:type="gramEnd"/>
      <w:r>
        <w:rPr>
          <w:sz w:val="28"/>
        </w:rPr>
        <w:t xml:space="preserve"> НО от 08.04.2011г. №316-01-52-1403/11, в 5 -9 классах вводился дополнительно 3 час  учебного предмета физическая  культура.</w:t>
      </w:r>
    </w:p>
    <w:p w:rsidR="001F151D" w:rsidRDefault="001F151D" w:rsidP="001F151D">
      <w:pPr>
        <w:tabs>
          <w:tab w:val="left" w:pos="6045"/>
        </w:tabs>
        <w:ind w:right="-280"/>
        <w:rPr>
          <w:b/>
          <w:sz w:val="28"/>
        </w:rPr>
      </w:pPr>
      <w:r>
        <w:rPr>
          <w:i/>
          <w:iCs/>
          <w:sz w:val="28"/>
          <w:u w:val="single"/>
        </w:rPr>
        <w:t>для организации групповых и индивидуальных занятий:</w:t>
      </w:r>
    </w:p>
    <w:p w:rsidR="001F151D" w:rsidRDefault="001F151D" w:rsidP="001F151D">
      <w:pPr>
        <w:tabs>
          <w:tab w:val="left" w:pos="6045"/>
        </w:tabs>
        <w:ind w:right="-280"/>
        <w:rPr>
          <w:sz w:val="28"/>
        </w:rPr>
      </w:pPr>
      <w:r>
        <w:rPr>
          <w:b/>
          <w:sz w:val="28"/>
        </w:rPr>
        <w:t xml:space="preserve"> -</w:t>
      </w:r>
      <w:r>
        <w:rPr>
          <w:sz w:val="28"/>
        </w:rPr>
        <w:t xml:space="preserve"> Математика – 5,6,7,8,9 классы (по 1ч.);</w:t>
      </w:r>
    </w:p>
    <w:p w:rsidR="001F151D" w:rsidRDefault="001F151D" w:rsidP="001F151D">
      <w:pPr>
        <w:tabs>
          <w:tab w:val="left" w:pos="6045"/>
        </w:tabs>
        <w:ind w:right="-280"/>
        <w:rPr>
          <w:sz w:val="28"/>
          <w:szCs w:val="28"/>
        </w:rPr>
      </w:pPr>
      <w:r>
        <w:rPr>
          <w:sz w:val="28"/>
        </w:rPr>
        <w:t>- Русский язык – 5,7,8,9классы (по 1ч.);</w:t>
      </w:r>
    </w:p>
    <w:p w:rsidR="001F151D" w:rsidRDefault="001F151D" w:rsidP="001F151D">
      <w:pPr>
        <w:tabs>
          <w:tab w:val="left" w:pos="6045"/>
        </w:tabs>
        <w:ind w:right="-280"/>
        <w:rPr>
          <w:i/>
          <w:iCs/>
          <w:sz w:val="28"/>
          <w:u w:val="single"/>
        </w:rPr>
      </w:pPr>
      <w:r>
        <w:rPr>
          <w:sz w:val="28"/>
          <w:szCs w:val="28"/>
        </w:rPr>
        <w:t xml:space="preserve">- Геометрия — 8 - 9класс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по0,5ч);</w:t>
      </w:r>
    </w:p>
    <w:p w:rsidR="001F151D" w:rsidRDefault="001F151D" w:rsidP="001F151D">
      <w:pPr>
        <w:tabs>
          <w:tab w:val="left" w:pos="6045"/>
        </w:tabs>
        <w:ind w:right="-280"/>
        <w:rPr>
          <w:b/>
          <w:bCs/>
          <w:sz w:val="28"/>
        </w:rPr>
      </w:pPr>
      <w:r>
        <w:rPr>
          <w:i/>
          <w:iCs/>
          <w:sz w:val="28"/>
          <w:u w:val="single"/>
        </w:rPr>
        <w:t>для  организации факультативных занятий:</w:t>
      </w:r>
    </w:p>
    <w:p w:rsidR="001F151D" w:rsidRDefault="001F151D" w:rsidP="001F151D">
      <w:pPr>
        <w:tabs>
          <w:tab w:val="left" w:pos="6045"/>
        </w:tabs>
        <w:ind w:right="-280"/>
        <w:rPr>
          <w:sz w:val="28"/>
        </w:rPr>
      </w:pPr>
      <w:r>
        <w:rPr>
          <w:b/>
          <w:bCs/>
          <w:sz w:val="28"/>
        </w:rPr>
        <w:t xml:space="preserve">- </w:t>
      </w:r>
      <w:r>
        <w:rPr>
          <w:sz w:val="28"/>
        </w:rPr>
        <w:t>«Истоки» - 5 — 6клас</w:t>
      </w:r>
      <w:proofErr w:type="gramStart"/>
      <w:r>
        <w:rPr>
          <w:sz w:val="28"/>
        </w:rPr>
        <w:t>с(</w:t>
      </w:r>
      <w:proofErr w:type="gramEnd"/>
      <w:r>
        <w:rPr>
          <w:sz w:val="28"/>
        </w:rPr>
        <w:t>по 1ч);</w:t>
      </w:r>
    </w:p>
    <w:p w:rsidR="001F151D" w:rsidRDefault="001F151D" w:rsidP="001F151D">
      <w:pPr>
        <w:tabs>
          <w:tab w:val="left" w:pos="6045"/>
        </w:tabs>
        <w:ind w:right="-280"/>
        <w:rPr>
          <w:sz w:val="28"/>
        </w:rPr>
      </w:pPr>
      <w:r>
        <w:rPr>
          <w:sz w:val="28"/>
        </w:rPr>
        <w:t xml:space="preserve"> - «Работа с текстом» - 8 — 9  класс (по 0,5ч);</w:t>
      </w:r>
    </w:p>
    <w:p w:rsidR="001F151D" w:rsidRDefault="001F151D" w:rsidP="001F151D">
      <w:pPr>
        <w:tabs>
          <w:tab w:val="left" w:pos="6045"/>
        </w:tabs>
        <w:ind w:right="-280"/>
        <w:rPr>
          <w:sz w:val="28"/>
        </w:rPr>
      </w:pPr>
      <w:r>
        <w:rPr>
          <w:sz w:val="28"/>
        </w:rPr>
        <w:t>- Черчение - 8 класс (1ч);</w:t>
      </w:r>
    </w:p>
    <w:p w:rsidR="001F151D" w:rsidRDefault="001F151D" w:rsidP="001F151D">
      <w:pPr>
        <w:tabs>
          <w:tab w:val="left" w:pos="6045"/>
        </w:tabs>
        <w:ind w:right="-280"/>
        <w:rPr>
          <w:sz w:val="28"/>
        </w:rPr>
      </w:pPr>
      <w:r>
        <w:rPr>
          <w:sz w:val="28"/>
        </w:rPr>
        <w:t>- «Выбор профессии» - 8класс (1ч);</w:t>
      </w:r>
    </w:p>
    <w:p w:rsidR="001F151D" w:rsidRDefault="001F151D" w:rsidP="001F151D">
      <w:pPr>
        <w:tabs>
          <w:tab w:val="left" w:pos="6045"/>
        </w:tabs>
        <w:ind w:right="-280"/>
      </w:pPr>
      <w:r>
        <w:rPr>
          <w:sz w:val="28"/>
        </w:rPr>
        <w:t>Исходя из принципа преемственности, учебный план ОУ на 2015 -2016 учебный год сохраняет учебные курсы школьного  компонента учебного плана на 2014-2015учебный год.</w:t>
      </w:r>
    </w:p>
    <w:p w:rsidR="001F151D" w:rsidRDefault="001F151D" w:rsidP="001F151D">
      <w:pPr>
        <w:pStyle w:val="a0"/>
      </w:pPr>
    </w:p>
    <w:p w:rsidR="001F151D" w:rsidRDefault="001F151D" w:rsidP="001F151D">
      <w:pPr>
        <w:tabs>
          <w:tab w:val="left" w:pos="6045"/>
        </w:tabs>
        <w:ind w:right="-280"/>
        <w:rPr>
          <w:sz w:val="28"/>
        </w:rPr>
      </w:pPr>
      <w:r>
        <w:rPr>
          <w:b/>
          <w:bCs/>
          <w:sz w:val="28"/>
        </w:rPr>
        <w:t xml:space="preserve">                                       Основное общее образование.</w:t>
      </w:r>
    </w:p>
    <w:p w:rsidR="001F151D" w:rsidRDefault="001F151D" w:rsidP="001F151D">
      <w:pPr>
        <w:tabs>
          <w:tab w:val="left" w:pos="6045"/>
        </w:tabs>
        <w:ind w:right="-280"/>
        <w:rPr>
          <w:sz w:val="28"/>
        </w:rPr>
      </w:pPr>
      <w:r>
        <w:rPr>
          <w:sz w:val="28"/>
        </w:rPr>
        <w:t xml:space="preserve">Базисный учебный план ОУ в 5 классе  на 2015 — 2016 учебный год реализует основную образовательную программу основного общего образования.  </w:t>
      </w:r>
      <w:proofErr w:type="gramStart"/>
      <w:r>
        <w:rPr>
          <w:sz w:val="28"/>
        </w:rPr>
        <w:t>Разработан</w:t>
      </w:r>
      <w:proofErr w:type="gramEnd"/>
      <w:r>
        <w:rPr>
          <w:sz w:val="28"/>
        </w:rPr>
        <w:t xml:space="preserve"> в соответствии с требованиями федерального государственного образовательного стандарта основного общего образования, а  также с учётом образовательных потребностей и запросов участников образовательных  отношений. </w:t>
      </w:r>
    </w:p>
    <w:p w:rsidR="001F151D" w:rsidRDefault="001F151D" w:rsidP="001F151D">
      <w:pPr>
        <w:tabs>
          <w:tab w:val="left" w:pos="6045"/>
        </w:tabs>
        <w:ind w:right="-280"/>
        <w:rPr>
          <w:color w:val="000000"/>
          <w:sz w:val="28"/>
          <w:szCs w:val="28"/>
        </w:rPr>
      </w:pPr>
      <w:r>
        <w:rPr>
          <w:sz w:val="28"/>
        </w:rPr>
        <w:lastRenderedPageBreak/>
        <w:t>Базисный учебный план ОУ в 6 — 9 классах    на 2015 — 2016 учебный год реализует общеобразовательную программу основного общего образования. Разработан в соответствии с требованиями федерального компонента государственных образовательных стандартов  начального общего, основного общего и среднего (полного) общего образования (утвержден приказом МО РФ от05.03.2004г. №1089), а  также с учётом образовательных потребностей и запросов участников образовательных отношений.</w:t>
      </w:r>
    </w:p>
    <w:p w:rsidR="001F151D" w:rsidRDefault="001F151D" w:rsidP="001F151D">
      <w:pPr>
        <w:shd w:val="clear" w:color="auto" w:fill="FFFFFF"/>
        <w:tabs>
          <w:tab w:val="left" w:pos="6045"/>
        </w:tabs>
        <w:spacing w:line="360" w:lineRule="auto"/>
        <w:ind w:right="-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Базисный учебный план для 5 - 9 классов ориентирован на 5-летний нормативный срок освоения государственных образовательных программ основного общего образования. Продолжительность учебного года - 34 учебные недели. Продолжительность урока </w:t>
      </w:r>
      <w:bookmarkStart w:id="0" w:name="l1511"/>
      <w:bookmarkEnd w:id="0"/>
      <w:r>
        <w:rPr>
          <w:color w:val="000000"/>
          <w:sz w:val="28"/>
          <w:szCs w:val="28"/>
        </w:rPr>
        <w:t xml:space="preserve"> - 45 минут (в соответствии с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2.4.2.2821-10).</w:t>
      </w:r>
    </w:p>
    <w:p w:rsidR="001F151D" w:rsidRDefault="001F151D" w:rsidP="001F151D">
      <w:pPr>
        <w:shd w:val="clear" w:color="auto" w:fill="FFFFFF"/>
        <w:tabs>
          <w:tab w:val="left" w:pos="6045"/>
        </w:tabs>
        <w:spacing w:line="360" w:lineRule="auto"/>
        <w:ind w:right="-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5-9 классах учебный процесс организован исходя из 6-дневной учебной недели.</w:t>
      </w:r>
    </w:p>
    <w:p w:rsidR="001F151D" w:rsidRDefault="001F151D" w:rsidP="001F151D">
      <w:pPr>
        <w:shd w:val="clear" w:color="auto" w:fill="FFFFFF"/>
        <w:tabs>
          <w:tab w:val="left" w:pos="6045"/>
        </w:tabs>
        <w:spacing w:line="360" w:lineRule="auto"/>
        <w:ind w:right="-28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основе учебного плана основной школы учебные предметы изучаются  по  учебным программам и учебникам, вошедшим в федеральный перечень учебных изданий, рекомендованных (допущенных)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к использованию в образовательном процессе в 2015 — 2016учебном году. (Приказ </w:t>
      </w:r>
      <w:r>
        <w:rPr>
          <w:sz w:val="28"/>
          <w:szCs w:val="28"/>
        </w:rPr>
        <w:t xml:space="preserve">Министерства образования и науки Российской Федерации  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 </w:t>
      </w:r>
    </w:p>
    <w:p w:rsidR="001F151D" w:rsidRDefault="001F151D" w:rsidP="001F151D">
      <w:pPr>
        <w:spacing w:line="360" w:lineRule="auto"/>
        <w:ind w:firstLine="454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Вариативная часть учебного плана в  5 классе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формируемая участниками образовательных отношений  распределена следующим образом:</w:t>
      </w:r>
    </w:p>
    <w:p w:rsidR="001F151D" w:rsidRDefault="001F151D" w:rsidP="001F151D">
      <w:pPr>
        <w:shd w:val="clear" w:color="auto" w:fill="FFFFFF"/>
        <w:tabs>
          <w:tab w:val="left" w:pos="6045"/>
        </w:tabs>
        <w:spacing w:line="360" w:lineRule="auto"/>
        <w:jc w:val="center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на увеличение учебных часов, предусмотренных на изучение учебных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</w:rPr>
        <w:t>предметов обязательной части учебного плана:</w:t>
      </w:r>
    </w:p>
    <w:p w:rsidR="001F151D" w:rsidRDefault="001F151D" w:rsidP="001F151D">
      <w:pPr>
        <w:shd w:val="clear" w:color="auto" w:fill="FFFFFF"/>
        <w:tabs>
          <w:tab w:val="left" w:pos="6045"/>
        </w:tabs>
        <w:spacing w:line="360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 Информатика  - 1 час</w:t>
      </w:r>
      <w:proofErr w:type="gramStart"/>
      <w:r>
        <w:rPr>
          <w:i/>
          <w:iCs/>
          <w:color w:val="000000"/>
          <w:sz w:val="28"/>
          <w:szCs w:val="28"/>
        </w:rPr>
        <w:t>.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ля сохранения преемственности в изучении данного предмета (курс Информатики изучался обучающимися 2-4 классах),</w:t>
      </w:r>
    </w:p>
    <w:p w:rsidR="001F151D" w:rsidRDefault="001F151D" w:rsidP="001F151D">
      <w:pPr>
        <w:numPr>
          <w:ilvl w:val="0"/>
          <w:numId w:val="4"/>
        </w:numPr>
        <w:shd w:val="clear" w:color="auto" w:fill="FFFFFF"/>
        <w:tabs>
          <w:tab w:val="left" w:pos="6045"/>
        </w:tabs>
        <w:spacing w:line="360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ОБЖ — 1час.</w:t>
      </w:r>
      <w:r>
        <w:rPr>
          <w:color w:val="000000"/>
          <w:sz w:val="28"/>
          <w:szCs w:val="28"/>
        </w:rPr>
        <w:t xml:space="preserve"> — т.к. имеется УМК по данному предмету, кадры и учитывая потребности и интересы участников образовательных отношений,</w:t>
      </w:r>
    </w:p>
    <w:p w:rsidR="001F151D" w:rsidRDefault="001F151D" w:rsidP="001F151D">
      <w:pPr>
        <w:numPr>
          <w:ilvl w:val="0"/>
          <w:numId w:val="4"/>
        </w:numPr>
        <w:shd w:val="clear" w:color="auto" w:fill="FFFFFF"/>
        <w:tabs>
          <w:tab w:val="left" w:pos="6045"/>
        </w:tabs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Обществознание — 1час.</w:t>
      </w:r>
      <w:r>
        <w:rPr>
          <w:color w:val="000000"/>
          <w:sz w:val="28"/>
          <w:szCs w:val="28"/>
        </w:rPr>
        <w:t>, для сохранения преемственности в преподавании предмет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 xml:space="preserve"> многие темы получили пропедевтическое изложение</w:t>
      </w:r>
      <w:r>
        <w:rPr>
          <w:i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уже на уровне начальной школы), а  также   </w:t>
      </w:r>
      <w:r>
        <w:rPr>
          <w:i/>
          <w:color w:val="000000"/>
        </w:rPr>
        <w:t xml:space="preserve"> </w:t>
      </w:r>
      <w:r>
        <w:rPr>
          <w:color w:val="000000"/>
          <w:sz w:val="28"/>
          <w:szCs w:val="28"/>
        </w:rPr>
        <w:t>входящие в федеральный перечень учебники по данному предмету ориентированы на начало его изучения с пятого класса;</w:t>
      </w:r>
    </w:p>
    <w:p w:rsidR="001F151D" w:rsidRDefault="001F151D" w:rsidP="001F151D">
      <w:pPr>
        <w:shd w:val="clear" w:color="auto" w:fill="FFFFFF"/>
        <w:tabs>
          <w:tab w:val="left" w:pos="6045"/>
        </w:tabs>
        <w:spacing w:line="360" w:lineRule="auto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для организации факультативных занятий:</w:t>
      </w:r>
    </w:p>
    <w:p w:rsidR="001F151D" w:rsidRDefault="001F151D" w:rsidP="001F151D">
      <w:pPr>
        <w:shd w:val="clear" w:color="auto" w:fill="FFFFFF"/>
        <w:tabs>
          <w:tab w:val="left" w:pos="6045"/>
        </w:tabs>
        <w:spacing w:line="360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 «Слово как единица речи» - 1ч.</w:t>
      </w:r>
      <w:proofErr w:type="gramStart"/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аправлен на развитие исследовательской деятельности обучающихся на материале русского языка;</w:t>
      </w:r>
    </w:p>
    <w:p w:rsidR="001F151D" w:rsidRDefault="001F151D" w:rsidP="001F151D">
      <w:pPr>
        <w:shd w:val="clear" w:color="auto" w:fill="FFFFFF"/>
        <w:tabs>
          <w:tab w:val="left" w:pos="6045"/>
        </w:tabs>
        <w:spacing w:line="360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- «Реальная математика»</w:t>
      </w:r>
      <w:r>
        <w:rPr>
          <w:color w:val="000000"/>
          <w:sz w:val="28"/>
          <w:szCs w:val="28"/>
        </w:rPr>
        <w:t xml:space="preserve"> -</w:t>
      </w:r>
      <w:r>
        <w:rPr>
          <w:i/>
          <w:iCs/>
          <w:color w:val="000000"/>
          <w:sz w:val="28"/>
          <w:szCs w:val="28"/>
        </w:rPr>
        <w:t xml:space="preserve"> 1ч</w:t>
      </w:r>
      <w:r>
        <w:rPr>
          <w:color w:val="000000"/>
          <w:sz w:val="28"/>
          <w:szCs w:val="28"/>
        </w:rPr>
        <w:t>. для развития предметных и мета предметных навыков обучающихся, связанных с овладением обучающимися основной школы необходимыми знаниями, умениями и навыками, обеспечивающими  формирование навыков проектной деятельности обучающихся.</w:t>
      </w:r>
    </w:p>
    <w:p w:rsidR="001F151D" w:rsidRDefault="001F151D" w:rsidP="001F151D">
      <w:pPr>
        <w:shd w:val="clear" w:color="auto" w:fill="FFFFFF"/>
        <w:tabs>
          <w:tab w:val="left" w:pos="6045"/>
        </w:tabs>
        <w:spacing w:line="360" w:lineRule="auto"/>
        <w:ind w:right="-280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Вариативная часть учебного плана в 6-9 классах,</w:t>
      </w:r>
      <w:r>
        <w:rPr>
          <w:color w:val="000000"/>
          <w:sz w:val="28"/>
          <w:szCs w:val="28"/>
        </w:rPr>
        <w:t xml:space="preserve"> формируемая участниками образовательных отношений  представлена следующими учебными предметами:</w:t>
      </w:r>
    </w:p>
    <w:p w:rsidR="001F151D" w:rsidRDefault="001F151D" w:rsidP="001F151D">
      <w:pPr>
        <w:shd w:val="clear" w:color="auto" w:fill="FFFFFF"/>
        <w:tabs>
          <w:tab w:val="left" w:pos="6045"/>
        </w:tabs>
        <w:spacing w:line="360" w:lineRule="auto"/>
        <w:ind w:right="-280"/>
        <w:jc w:val="both"/>
        <w:rPr>
          <w:i/>
          <w:sz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для увеличения часов на учебные предметы инвариантной части, в рамках обязательной учебной нагрузки:</w:t>
      </w:r>
    </w:p>
    <w:p w:rsidR="001F151D" w:rsidRDefault="001F151D" w:rsidP="001F151D">
      <w:pPr>
        <w:shd w:val="clear" w:color="auto" w:fill="FFFFFF"/>
        <w:tabs>
          <w:tab w:val="left" w:pos="6045"/>
        </w:tabs>
        <w:spacing w:line="360" w:lineRule="auto"/>
        <w:ind w:right="-280"/>
        <w:jc w:val="both"/>
        <w:rPr>
          <w:sz w:val="28"/>
        </w:rPr>
      </w:pPr>
      <w:r>
        <w:rPr>
          <w:i/>
          <w:sz w:val="28"/>
        </w:rPr>
        <w:t>Информатика — 6-7класс</w:t>
      </w:r>
      <w:r>
        <w:rPr>
          <w:sz w:val="28"/>
        </w:rPr>
        <w:t xml:space="preserve"> для формирования  умения 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 пользоваться современными информационными средствами, а также при наличии компьютерного класса  и   УМК по предмету;</w:t>
      </w:r>
    </w:p>
    <w:p w:rsidR="001F151D" w:rsidRDefault="001F151D" w:rsidP="001F151D">
      <w:pPr>
        <w:tabs>
          <w:tab w:val="left" w:pos="5655"/>
          <w:tab w:val="left" w:pos="6045"/>
        </w:tabs>
        <w:rPr>
          <w:sz w:val="28"/>
        </w:rPr>
      </w:pPr>
      <w:r>
        <w:rPr>
          <w:sz w:val="28"/>
        </w:rPr>
        <w:t xml:space="preserve">      С целью  воспитания  любви к родному краю в </w:t>
      </w:r>
      <w:r>
        <w:rPr>
          <w:i/>
          <w:sz w:val="28"/>
        </w:rPr>
        <w:t xml:space="preserve">6 классе </w:t>
      </w:r>
      <w:r>
        <w:rPr>
          <w:sz w:val="28"/>
        </w:rPr>
        <w:t xml:space="preserve">введен предмет </w:t>
      </w:r>
      <w:r>
        <w:rPr>
          <w:i/>
          <w:sz w:val="28"/>
        </w:rPr>
        <w:t xml:space="preserve">Географическое краеведение, </w:t>
      </w:r>
      <w:r>
        <w:rPr>
          <w:sz w:val="28"/>
        </w:rPr>
        <w:t xml:space="preserve">т. к. имеется УМК, имеется опыт в преподавании предмета. </w:t>
      </w:r>
    </w:p>
    <w:p w:rsidR="001F151D" w:rsidRDefault="001F151D" w:rsidP="001F151D">
      <w:pPr>
        <w:tabs>
          <w:tab w:val="left" w:pos="5655"/>
          <w:tab w:val="left" w:pos="6045"/>
        </w:tabs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 </w:t>
      </w:r>
      <w:r>
        <w:rPr>
          <w:i/>
          <w:iCs/>
          <w:sz w:val="28"/>
        </w:rPr>
        <w:t>Русский язык -9класс</w:t>
      </w:r>
      <w:r>
        <w:rPr>
          <w:sz w:val="28"/>
        </w:rPr>
        <w:t xml:space="preserve"> для  подготовки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 государственной итоговой аттестации</w:t>
      </w:r>
    </w:p>
    <w:p w:rsidR="001F151D" w:rsidRDefault="001F151D" w:rsidP="001F151D">
      <w:pPr>
        <w:tabs>
          <w:tab w:val="left" w:pos="5655"/>
          <w:tab w:val="left" w:pos="6045"/>
        </w:tabs>
        <w:rPr>
          <w:i/>
          <w:sz w:val="28"/>
          <w:u w:val="single"/>
        </w:rPr>
      </w:pPr>
      <w:r>
        <w:rPr>
          <w:sz w:val="28"/>
        </w:rPr>
        <w:t xml:space="preserve"> В целях формирования здорового образа жизни обучающихся, повышения двигательной активности обучающихся, в соответствии с Письмом </w:t>
      </w:r>
      <w:proofErr w:type="gramStart"/>
      <w:r>
        <w:rPr>
          <w:sz w:val="28"/>
        </w:rPr>
        <w:t>МО</w:t>
      </w:r>
      <w:proofErr w:type="gramEnd"/>
      <w:r>
        <w:rPr>
          <w:sz w:val="28"/>
        </w:rPr>
        <w:t xml:space="preserve"> НО от </w:t>
      </w:r>
      <w:r>
        <w:rPr>
          <w:sz w:val="28"/>
        </w:rPr>
        <w:lastRenderedPageBreak/>
        <w:t xml:space="preserve">08.04.2011г. №316-01-52-1403/11, </w:t>
      </w:r>
      <w:r>
        <w:rPr>
          <w:i/>
          <w:sz w:val="28"/>
        </w:rPr>
        <w:t>в 5 -9 классах</w:t>
      </w:r>
      <w:r>
        <w:rPr>
          <w:sz w:val="28"/>
        </w:rPr>
        <w:t xml:space="preserve"> вводится дополнительно 3 час  учебного предмета </w:t>
      </w:r>
      <w:r>
        <w:rPr>
          <w:i/>
          <w:iCs/>
          <w:sz w:val="28"/>
        </w:rPr>
        <w:t>физическая  культура.</w:t>
      </w:r>
    </w:p>
    <w:p w:rsidR="001F151D" w:rsidRDefault="001F151D" w:rsidP="001F151D">
      <w:pPr>
        <w:pStyle w:val="a0"/>
        <w:rPr>
          <w:i/>
          <w:sz w:val="28"/>
        </w:rPr>
      </w:pPr>
      <w:r>
        <w:rPr>
          <w:i/>
          <w:sz w:val="28"/>
          <w:u w:val="single"/>
        </w:rPr>
        <w:t xml:space="preserve"> </w:t>
      </w:r>
      <w:r>
        <w:rPr>
          <w:b/>
          <w:bCs/>
          <w:i/>
          <w:sz w:val="28"/>
          <w:u w:val="single"/>
        </w:rPr>
        <w:t xml:space="preserve"> для организации  групповых и индивидуальных занятий по основным предметам: </w:t>
      </w:r>
    </w:p>
    <w:p w:rsidR="001F151D" w:rsidRDefault="001F151D" w:rsidP="001F151D">
      <w:pPr>
        <w:pStyle w:val="a0"/>
        <w:rPr>
          <w:sz w:val="28"/>
        </w:rPr>
      </w:pPr>
      <w:r>
        <w:rPr>
          <w:i/>
          <w:sz w:val="28"/>
        </w:rPr>
        <w:t>математика-6,7,8классы – 1час,9 класс (0,5ч)  русский язык -5,6,7,8 классы – 1час, 9 класс — 0,5ч</w:t>
      </w:r>
      <w:proofErr w:type="gramStart"/>
      <w:r>
        <w:rPr>
          <w:i/>
          <w:sz w:val="28"/>
        </w:rPr>
        <w:t xml:space="preserve">.. </w:t>
      </w:r>
      <w:proofErr w:type="gramEnd"/>
      <w:r>
        <w:rPr>
          <w:i/>
          <w:sz w:val="28"/>
        </w:rPr>
        <w:t xml:space="preserve">а также  геометрия — 8 - 9класс  — 0,5часа </w:t>
      </w:r>
      <w:r>
        <w:rPr>
          <w:sz w:val="28"/>
        </w:rPr>
        <w:t xml:space="preserve">в рамках подготовки обучающихся к сдаче  обязательных предметов государственной итоговой аттестации, а также учитывая потребности участников образовательных отношений; </w:t>
      </w:r>
    </w:p>
    <w:p w:rsidR="001F151D" w:rsidRDefault="001F151D" w:rsidP="001F151D">
      <w:pPr>
        <w:pStyle w:val="a0"/>
        <w:rPr>
          <w:i/>
          <w:iCs/>
          <w:sz w:val="28"/>
        </w:rPr>
      </w:pPr>
      <w:r>
        <w:rPr>
          <w:sz w:val="28"/>
        </w:rPr>
        <w:t xml:space="preserve">    </w:t>
      </w:r>
      <w:r>
        <w:rPr>
          <w:sz w:val="28"/>
          <w:u w:val="single"/>
        </w:rPr>
        <w:t xml:space="preserve"> </w:t>
      </w:r>
      <w:r>
        <w:rPr>
          <w:b/>
          <w:bCs/>
          <w:i/>
          <w:iCs/>
          <w:sz w:val="28"/>
          <w:u w:val="single"/>
        </w:rPr>
        <w:t>факультативных занятий:</w:t>
      </w:r>
      <w:r>
        <w:rPr>
          <w:b/>
          <w:bCs/>
          <w:i/>
          <w:iCs/>
          <w:sz w:val="28"/>
        </w:rPr>
        <w:t xml:space="preserve"> </w:t>
      </w:r>
    </w:p>
    <w:p w:rsidR="001F151D" w:rsidRDefault="001F151D" w:rsidP="001F151D">
      <w:pPr>
        <w:pStyle w:val="a0"/>
        <w:rPr>
          <w:sz w:val="28"/>
        </w:rPr>
      </w:pPr>
      <w:r>
        <w:rPr>
          <w:i/>
          <w:iCs/>
          <w:sz w:val="28"/>
        </w:rPr>
        <w:t>«Работа с текстом» - 8-9клас</w:t>
      </w:r>
      <w:proofErr w:type="gramStart"/>
      <w:r>
        <w:rPr>
          <w:i/>
          <w:iCs/>
          <w:sz w:val="28"/>
        </w:rPr>
        <w:t>с(</w:t>
      </w:r>
      <w:proofErr w:type="gramEnd"/>
      <w:r>
        <w:rPr>
          <w:i/>
          <w:iCs/>
          <w:sz w:val="28"/>
        </w:rPr>
        <w:t>по 0,5ч),</w:t>
      </w:r>
      <w:r>
        <w:rPr>
          <w:sz w:val="28"/>
        </w:rPr>
        <w:t xml:space="preserve"> с целью подготовки обучающихся в написании сжатого изложения и сочинения в рамках государственной итоговой аттестации.</w:t>
      </w:r>
    </w:p>
    <w:p w:rsidR="001F151D" w:rsidRDefault="001F151D" w:rsidP="001F151D">
      <w:pPr>
        <w:pStyle w:val="a0"/>
        <w:rPr>
          <w:sz w:val="28"/>
        </w:rPr>
      </w:pPr>
      <w:r>
        <w:rPr>
          <w:sz w:val="28"/>
        </w:rPr>
        <w:t xml:space="preserve">  «</w:t>
      </w:r>
      <w:r>
        <w:rPr>
          <w:i/>
          <w:sz w:val="28"/>
        </w:rPr>
        <w:t xml:space="preserve">Черчение» - 8 класс, </w:t>
      </w:r>
      <w:proofErr w:type="gramStart"/>
      <w:r>
        <w:rPr>
          <w:sz w:val="28"/>
        </w:rPr>
        <w:t>учитывая потребности и интерес участников</w:t>
      </w:r>
      <w:r>
        <w:rPr>
          <w:i/>
          <w:sz w:val="28"/>
        </w:rPr>
        <w:t xml:space="preserve"> </w:t>
      </w:r>
      <w:r>
        <w:rPr>
          <w:sz w:val="28"/>
        </w:rPr>
        <w:t>образовательных отношений и</w:t>
      </w:r>
      <w:r>
        <w:rPr>
          <w:i/>
          <w:sz w:val="28"/>
        </w:rPr>
        <w:t xml:space="preserve"> </w:t>
      </w:r>
      <w:r>
        <w:rPr>
          <w:sz w:val="28"/>
        </w:rPr>
        <w:t>так как большинство учащихся поступают</w:t>
      </w:r>
      <w:proofErr w:type="gramEnd"/>
      <w:r>
        <w:rPr>
          <w:sz w:val="28"/>
        </w:rPr>
        <w:t xml:space="preserve"> в технические учреждения, где необходима более глубокая подготовка по начертательным навыкам;</w:t>
      </w:r>
    </w:p>
    <w:p w:rsidR="001F151D" w:rsidRDefault="001F151D" w:rsidP="001F151D">
      <w:pPr>
        <w:pStyle w:val="a0"/>
        <w:rPr>
          <w:sz w:val="28"/>
          <w:szCs w:val="28"/>
        </w:rPr>
      </w:pPr>
      <w:r>
        <w:rPr>
          <w:sz w:val="28"/>
        </w:rPr>
        <w:t xml:space="preserve">В рамках пред профильной подготовки в </w:t>
      </w:r>
      <w:r>
        <w:rPr>
          <w:i/>
          <w:iCs/>
          <w:sz w:val="28"/>
        </w:rPr>
        <w:t>8 -9 классах</w:t>
      </w:r>
      <w:r>
        <w:rPr>
          <w:sz w:val="28"/>
        </w:rPr>
        <w:t xml:space="preserve"> изучается курс </w:t>
      </w:r>
      <w:r>
        <w:rPr>
          <w:i/>
          <w:iCs/>
          <w:sz w:val="28"/>
        </w:rPr>
        <w:t>«Выбор</w:t>
      </w:r>
      <w:r>
        <w:rPr>
          <w:sz w:val="28"/>
        </w:rPr>
        <w:t xml:space="preserve"> </w:t>
      </w:r>
      <w:r>
        <w:rPr>
          <w:i/>
          <w:iCs/>
          <w:sz w:val="28"/>
        </w:rPr>
        <w:t>профессии</w:t>
      </w:r>
      <w:proofErr w:type="gramStart"/>
      <w:r>
        <w:rPr>
          <w:i/>
          <w:iCs/>
          <w:sz w:val="28"/>
        </w:rPr>
        <w:t>»</w:t>
      </w:r>
      <w:r>
        <w:rPr>
          <w:sz w:val="28"/>
        </w:rPr>
        <w:t>п</w:t>
      </w:r>
      <w:proofErr w:type="gramEnd"/>
      <w:r>
        <w:rPr>
          <w:sz w:val="28"/>
        </w:rPr>
        <w:t xml:space="preserve">рограмма Г.В. </w:t>
      </w:r>
      <w:proofErr w:type="spellStart"/>
      <w:r>
        <w:rPr>
          <w:sz w:val="28"/>
        </w:rPr>
        <w:t>Резапкиной</w:t>
      </w:r>
      <w:proofErr w:type="spellEnd"/>
      <w:r>
        <w:rPr>
          <w:sz w:val="28"/>
        </w:rPr>
        <w:t xml:space="preserve"> (программа пред профильной подготовки «Психология  и выбор профессии»),который направлен на получение знаний о себе и мире профессий, на актуализацию </w:t>
      </w:r>
      <w:r>
        <w:rPr>
          <w:color w:val="000000"/>
          <w:sz w:val="28"/>
          <w:szCs w:val="28"/>
          <w:lang w:eastAsia="ru-RU"/>
        </w:rPr>
        <w:t xml:space="preserve">процесса профессионального самоопределения учащихся, социальной и профессиональной адаптации, а также на повышение уровня психологической компетентности учащихся; расширение границ </w:t>
      </w:r>
      <w:proofErr w:type="spellStart"/>
      <w:r>
        <w:rPr>
          <w:color w:val="000000"/>
          <w:sz w:val="28"/>
          <w:szCs w:val="28"/>
          <w:lang w:eastAsia="ru-RU"/>
        </w:rPr>
        <w:t>самовосприятия</w:t>
      </w:r>
      <w:proofErr w:type="spellEnd"/>
      <w:r>
        <w:rPr>
          <w:color w:val="000000"/>
          <w:sz w:val="28"/>
          <w:szCs w:val="28"/>
          <w:lang w:eastAsia="ru-RU"/>
        </w:rPr>
        <w:t>; формирование адекватной самооценки;</w:t>
      </w:r>
      <w:r>
        <w:rPr>
          <w:sz w:val="28"/>
          <w:szCs w:val="28"/>
        </w:rPr>
        <w:t xml:space="preserve">          </w:t>
      </w:r>
    </w:p>
    <w:p w:rsidR="001F151D" w:rsidRDefault="001F151D" w:rsidP="001F151D">
      <w:pPr>
        <w:tabs>
          <w:tab w:val="left" w:pos="5655"/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>Учебные предметы образовательной области «Искусство» в 8-9 классах представлены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 объёме 1 час в неделю курсом </w:t>
      </w:r>
      <w:r>
        <w:rPr>
          <w:i/>
          <w:iCs/>
          <w:sz w:val="28"/>
          <w:szCs w:val="28"/>
        </w:rPr>
        <w:t>Мировая художественная культура (МХК).</w:t>
      </w:r>
    </w:p>
    <w:p w:rsidR="001F151D" w:rsidRDefault="001F151D" w:rsidP="001F151D">
      <w:pPr>
        <w:tabs>
          <w:tab w:val="left" w:pos="5655"/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 xml:space="preserve"> Освоение образовательных программ сопровождается промежуточной аттестацией обучающихся 5-8 классов   </w:t>
      </w:r>
      <w:r>
        <w:rPr>
          <w:sz w:val="28"/>
          <w:szCs w:val="28"/>
          <w:u w:val="single"/>
        </w:rPr>
        <w:t>всего объёма</w:t>
      </w:r>
      <w:r>
        <w:rPr>
          <w:sz w:val="28"/>
          <w:szCs w:val="28"/>
        </w:rPr>
        <w:t xml:space="preserve"> образовательных программ по русскому языку — 5 — 8 класс, математике — 5 — 8 класс, биологии — 5 класс, английскому языку— 6класс, физике— 7класс, обществознанию — 8 класс, информатике — 8класс.</w:t>
      </w:r>
    </w:p>
    <w:p w:rsidR="001F151D" w:rsidRDefault="001F151D" w:rsidP="001F151D">
      <w:pPr>
        <w:pStyle w:val="a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Определены следующие формы проведения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1F151D" w:rsidRDefault="001F151D" w:rsidP="001F151D">
      <w:pPr>
        <w:pStyle w:val="a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русский язык </w:t>
      </w:r>
      <w:r>
        <w:rPr>
          <w:sz w:val="28"/>
          <w:szCs w:val="28"/>
        </w:rPr>
        <w:t xml:space="preserve">—5,6классы -  </w:t>
      </w:r>
      <w:r>
        <w:rPr>
          <w:i/>
          <w:iCs/>
          <w:sz w:val="28"/>
          <w:szCs w:val="28"/>
        </w:rPr>
        <w:t>диктант с грамматическим заданием</w:t>
      </w:r>
      <w:r>
        <w:rPr>
          <w:sz w:val="28"/>
          <w:szCs w:val="28"/>
        </w:rPr>
        <w:t>:</w:t>
      </w:r>
    </w:p>
    <w:p w:rsidR="001F151D" w:rsidRDefault="001F151D" w:rsidP="001F151D">
      <w:pPr>
        <w:pStyle w:val="a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7класс  — </w:t>
      </w:r>
      <w:r>
        <w:rPr>
          <w:i/>
          <w:iCs/>
          <w:sz w:val="28"/>
          <w:szCs w:val="28"/>
        </w:rPr>
        <w:t xml:space="preserve">тестирование; </w:t>
      </w:r>
      <w:r>
        <w:rPr>
          <w:sz w:val="28"/>
          <w:szCs w:val="28"/>
        </w:rPr>
        <w:t>8 класс</w:t>
      </w:r>
      <w:r>
        <w:rPr>
          <w:i/>
          <w:iCs/>
          <w:sz w:val="28"/>
          <w:szCs w:val="28"/>
        </w:rPr>
        <w:t xml:space="preserve"> -  в форме основного государственного экзамена.</w:t>
      </w:r>
    </w:p>
    <w:p w:rsidR="001F151D" w:rsidRDefault="001F151D" w:rsidP="001F151D">
      <w:pPr>
        <w:pStyle w:val="a0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математика </w:t>
      </w:r>
      <w:r>
        <w:rPr>
          <w:sz w:val="28"/>
          <w:szCs w:val="28"/>
        </w:rPr>
        <w:t xml:space="preserve">— 5,6классы - </w:t>
      </w:r>
      <w:r>
        <w:rPr>
          <w:i/>
          <w:iCs/>
          <w:sz w:val="28"/>
          <w:szCs w:val="28"/>
        </w:rPr>
        <w:t xml:space="preserve">контрольная работа;7 - </w:t>
      </w:r>
      <w:r>
        <w:rPr>
          <w:sz w:val="28"/>
          <w:szCs w:val="28"/>
        </w:rPr>
        <w:t xml:space="preserve">8 класс - </w:t>
      </w:r>
      <w:r>
        <w:rPr>
          <w:i/>
          <w:iCs/>
          <w:sz w:val="28"/>
          <w:szCs w:val="28"/>
          <w:u w:val="single"/>
        </w:rPr>
        <w:t>тестирование</w:t>
      </w:r>
    </w:p>
    <w:p w:rsidR="001F151D" w:rsidRDefault="001F151D" w:rsidP="001F151D">
      <w:pPr>
        <w:pStyle w:val="a0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биология —</w:t>
      </w:r>
      <w:r>
        <w:rPr>
          <w:sz w:val="28"/>
          <w:szCs w:val="28"/>
        </w:rPr>
        <w:t xml:space="preserve"> 5класс —</w:t>
      </w:r>
      <w:r>
        <w:rPr>
          <w:i/>
          <w:iCs/>
          <w:sz w:val="28"/>
          <w:szCs w:val="28"/>
        </w:rPr>
        <w:t xml:space="preserve"> контрольная работа;</w:t>
      </w:r>
    </w:p>
    <w:p w:rsidR="001F151D" w:rsidRDefault="001F151D" w:rsidP="001F151D">
      <w:pPr>
        <w:pStyle w:val="a0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английский язык</w:t>
      </w:r>
      <w:r>
        <w:rPr>
          <w:i/>
          <w:iCs/>
          <w:sz w:val="28"/>
          <w:szCs w:val="28"/>
          <w:u w:val="single"/>
        </w:rPr>
        <w:t xml:space="preserve"> — </w:t>
      </w:r>
      <w:r>
        <w:rPr>
          <w:sz w:val="28"/>
          <w:szCs w:val="28"/>
          <w:u w:val="single"/>
        </w:rPr>
        <w:t>6 класс</w:t>
      </w:r>
      <w:r>
        <w:rPr>
          <w:i/>
          <w:iCs/>
          <w:sz w:val="28"/>
          <w:szCs w:val="28"/>
        </w:rPr>
        <w:t xml:space="preserve"> — контрольная работа;</w:t>
      </w:r>
    </w:p>
    <w:p w:rsidR="001F151D" w:rsidRDefault="001F151D" w:rsidP="001F151D">
      <w:pPr>
        <w:pStyle w:val="a0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физика — 7класс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— контрольная работа;</w:t>
      </w:r>
    </w:p>
    <w:p w:rsidR="001F151D" w:rsidRDefault="001F151D" w:rsidP="001F151D">
      <w:pPr>
        <w:pStyle w:val="a0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обществознание</w:t>
      </w:r>
      <w:r>
        <w:rPr>
          <w:sz w:val="28"/>
          <w:szCs w:val="28"/>
        </w:rPr>
        <w:t xml:space="preserve"> — 8 класс </w:t>
      </w:r>
      <w:r>
        <w:rPr>
          <w:i/>
          <w:iCs/>
          <w:sz w:val="28"/>
          <w:szCs w:val="28"/>
        </w:rPr>
        <w:t>— тестирование</w:t>
      </w:r>
    </w:p>
    <w:p w:rsidR="001F151D" w:rsidRDefault="001F151D" w:rsidP="001F151D">
      <w:pPr>
        <w:pStyle w:val="a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информатика</w:t>
      </w:r>
      <w:r>
        <w:rPr>
          <w:i/>
          <w:iCs/>
          <w:sz w:val="28"/>
          <w:szCs w:val="28"/>
        </w:rPr>
        <w:t xml:space="preserve"> — </w:t>
      </w:r>
      <w:r>
        <w:rPr>
          <w:sz w:val="28"/>
          <w:szCs w:val="28"/>
        </w:rPr>
        <w:t>8 класс</w:t>
      </w:r>
      <w:r>
        <w:rPr>
          <w:i/>
          <w:iCs/>
          <w:sz w:val="28"/>
          <w:szCs w:val="28"/>
        </w:rPr>
        <w:t xml:space="preserve"> — компьютерное тестирование.</w:t>
      </w:r>
    </w:p>
    <w:p w:rsidR="001F151D" w:rsidRDefault="001F151D" w:rsidP="001F151D">
      <w:pPr>
        <w:pStyle w:val="a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до 29 мая текущего учебного года.</w:t>
      </w:r>
    </w:p>
    <w:p w:rsidR="001F151D" w:rsidRDefault="001F151D" w:rsidP="001F151D">
      <w:pPr>
        <w:pStyle w:val="a0"/>
        <w:rPr>
          <w:sz w:val="28"/>
          <w:szCs w:val="28"/>
        </w:rPr>
      </w:pPr>
    </w:p>
    <w:p w:rsidR="001F151D" w:rsidRDefault="001F151D" w:rsidP="001F151D">
      <w:pPr>
        <w:pStyle w:val="a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p w:rsidR="001F151D" w:rsidRDefault="001F151D" w:rsidP="001F151D">
      <w:pPr>
        <w:pStyle w:val="a0"/>
        <w:rPr>
          <w:sz w:val="28"/>
          <w:szCs w:val="28"/>
        </w:rPr>
      </w:pPr>
    </w:p>
    <w:tbl>
      <w:tblPr>
        <w:tblW w:w="0" w:type="auto"/>
        <w:tblInd w:w="-8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8"/>
        <w:gridCol w:w="4475"/>
        <w:gridCol w:w="3404"/>
        <w:gridCol w:w="34"/>
      </w:tblGrid>
      <w:tr w:rsidR="001F151D" w:rsidTr="00731858">
        <w:trPr>
          <w:cantSplit/>
          <w:trHeight w:val="682"/>
        </w:trPr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Предметные 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области</w:t>
            </w:r>
          </w:p>
        </w:tc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предметы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</w:pPr>
            <w:r>
              <w:rPr>
                <w:b/>
                <w:bCs/>
              </w:rPr>
              <w:t>в неделю</w:t>
            </w: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/>
        </w:tc>
      </w:tr>
      <w:tr w:rsidR="001F151D" w:rsidTr="00731858">
        <w:trPr>
          <w:cantSplit/>
        </w:trPr>
        <w:tc>
          <w:tcPr>
            <w:tcW w:w="106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</w:pPr>
            <w:r>
              <w:rPr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/>
        </w:tc>
      </w:tr>
      <w:tr w:rsidR="001F151D" w:rsidTr="00731858">
        <w:tblPrEx>
          <w:tblCellMar>
            <w:left w:w="8" w:type="dxa"/>
            <w:right w:w="108" w:type="dxa"/>
          </w:tblCellMar>
        </w:tblPrEx>
        <w:trPr>
          <w:trHeight w:val="180"/>
        </w:trPr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ind w:firstLine="708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Филология</w:t>
            </w:r>
          </w:p>
        </w:tc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  <w:r>
              <w:rPr>
                <w:color w:val="00000A"/>
              </w:rPr>
              <w:t>Русский язык</w:t>
            </w:r>
          </w:p>
        </w:tc>
        <w:tc>
          <w:tcPr>
            <w:tcW w:w="3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</w:pPr>
            <w:r>
              <w:rPr>
                <w:color w:val="00000A"/>
              </w:rPr>
              <w:t>5</w:t>
            </w:r>
          </w:p>
        </w:tc>
      </w:tr>
      <w:tr w:rsidR="001F151D" w:rsidTr="00731858">
        <w:tblPrEx>
          <w:tblCellMar>
            <w:left w:w="8" w:type="dxa"/>
            <w:right w:w="108" w:type="dxa"/>
          </w:tblCellMar>
        </w:tblPrEx>
        <w:trPr>
          <w:trHeight w:val="240"/>
        </w:trPr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spacing w:after="200" w:line="276" w:lineRule="auto"/>
              <w:rPr>
                <w:color w:val="00000A"/>
              </w:rPr>
            </w:pPr>
          </w:p>
        </w:tc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  <w:r>
              <w:rPr>
                <w:color w:val="00000A"/>
              </w:rPr>
              <w:t>Литература</w:t>
            </w:r>
          </w:p>
        </w:tc>
        <w:tc>
          <w:tcPr>
            <w:tcW w:w="3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</w:pPr>
            <w:r>
              <w:rPr>
                <w:color w:val="00000A"/>
              </w:rPr>
              <w:t>3</w:t>
            </w:r>
          </w:p>
        </w:tc>
      </w:tr>
      <w:tr w:rsidR="001F151D" w:rsidTr="00731858">
        <w:tblPrEx>
          <w:tblCellMar>
            <w:left w:w="8" w:type="dxa"/>
            <w:right w:w="108" w:type="dxa"/>
          </w:tblCellMar>
        </w:tblPrEx>
        <w:trPr>
          <w:trHeight w:val="389"/>
        </w:trPr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spacing w:after="200" w:line="276" w:lineRule="auto"/>
              <w:rPr>
                <w:color w:val="00000A"/>
              </w:rPr>
            </w:pPr>
          </w:p>
        </w:tc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  <w:r>
              <w:rPr>
                <w:color w:val="00000A"/>
              </w:rPr>
              <w:t>Английский  язык</w:t>
            </w:r>
          </w:p>
        </w:tc>
        <w:tc>
          <w:tcPr>
            <w:tcW w:w="3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</w:pPr>
            <w:r>
              <w:rPr>
                <w:color w:val="00000A"/>
              </w:rPr>
              <w:t>3</w:t>
            </w:r>
          </w:p>
        </w:tc>
      </w:tr>
      <w:tr w:rsidR="001F151D" w:rsidTr="00731858">
        <w:tblPrEx>
          <w:tblCellMar>
            <w:left w:w="8" w:type="dxa"/>
            <w:right w:w="108" w:type="dxa"/>
          </w:tblCellMar>
        </w:tblPrEx>
        <w:trPr>
          <w:trHeight w:val="495"/>
        </w:trPr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Математика и информатика</w:t>
            </w:r>
          </w:p>
        </w:tc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  <w:r>
              <w:rPr>
                <w:color w:val="00000A"/>
              </w:rPr>
              <w:t>Математика</w:t>
            </w:r>
          </w:p>
        </w:tc>
        <w:tc>
          <w:tcPr>
            <w:tcW w:w="3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</w:pPr>
            <w:r>
              <w:rPr>
                <w:color w:val="00000A"/>
              </w:rPr>
              <w:t>5</w:t>
            </w:r>
          </w:p>
        </w:tc>
      </w:tr>
      <w:tr w:rsidR="001F151D" w:rsidTr="00731858">
        <w:tblPrEx>
          <w:tblCellMar>
            <w:left w:w="8" w:type="dxa"/>
            <w:right w:w="108" w:type="dxa"/>
          </w:tblCellMar>
        </w:tblPrEx>
        <w:trPr>
          <w:trHeight w:val="315"/>
        </w:trPr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</w:p>
        </w:tc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Информатика </w:t>
            </w:r>
          </w:p>
        </w:tc>
        <w:tc>
          <w:tcPr>
            <w:tcW w:w="3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</w:pPr>
            <w:r>
              <w:rPr>
                <w:color w:val="00000A"/>
              </w:rPr>
              <w:t>1</w:t>
            </w:r>
          </w:p>
        </w:tc>
      </w:tr>
      <w:tr w:rsidR="001F151D" w:rsidTr="00731858">
        <w:tblPrEx>
          <w:tblCellMar>
            <w:left w:w="8" w:type="dxa"/>
            <w:right w:w="108" w:type="dxa"/>
          </w:tblCellMar>
        </w:tblPrEx>
        <w:trPr>
          <w:trHeight w:val="195"/>
        </w:trPr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 w:line="360" w:lineRule="auto"/>
              <w:jc w:val="center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Общественно-научные предметы</w:t>
            </w:r>
          </w:p>
        </w:tc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  <w:r>
              <w:rPr>
                <w:color w:val="00000A"/>
              </w:rPr>
              <w:t>Всеобщая история</w:t>
            </w:r>
          </w:p>
        </w:tc>
        <w:tc>
          <w:tcPr>
            <w:tcW w:w="3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</w:pPr>
            <w:r>
              <w:rPr>
                <w:color w:val="00000A"/>
              </w:rPr>
              <w:t>2</w:t>
            </w:r>
          </w:p>
        </w:tc>
      </w:tr>
      <w:tr w:rsidR="001F151D" w:rsidTr="00731858">
        <w:tblPrEx>
          <w:tblCellMar>
            <w:left w:w="8" w:type="dxa"/>
            <w:right w:w="108" w:type="dxa"/>
          </w:tblCellMar>
        </w:tblPrEx>
        <w:trPr>
          <w:trHeight w:val="255"/>
        </w:trPr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spacing w:after="200" w:line="276" w:lineRule="auto"/>
              <w:rPr>
                <w:color w:val="00000A"/>
              </w:rPr>
            </w:pPr>
          </w:p>
        </w:tc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  <w:r>
              <w:rPr>
                <w:color w:val="00000A"/>
              </w:rPr>
              <w:t>Обществознание</w:t>
            </w:r>
          </w:p>
        </w:tc>
        <w:tc>
          <w:tcPr>
            <w:tcW w:w="3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spacing w:after="200"/>
              <w:jc w:val="center"/>
            </w:pPr>
            <w:r>
              <w:rPr>
                <w:color w:val="00000A"/>
              </w:rPr>
              <w:t>1</w:t>
            </w:r>
          </w:p>
        </w:tc>
      </w:tr>
      <w:tr w:rsidR="001F151D" w:rsidTr="00731858">
        <w:tblPrEx>
          <w:tblCellMar>
            <w:left w:w="8" w:type="dxa"/>
            <w:right w:w="108" w:type="dxa"/>
          </w:tblCellMar>
        </w:tblPrEx>
        <w:trPr>
          <w:trHeight w:val="150"/>
        </w:trPr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spacing w:after="200" w:line="276" w:lineRule="auto"/>
              <w:rPr>
                <w:color w:val="00000A"/>
              </w:rPr>
            </w:pPr>
          </w:p>
        </w:tc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  <w:r>
              <w:rPr>
                <w:color w:val="00000A"/>
              </w:rPr>
              <w:t>География</w:t>
            </w:r>
          </w:p>
        </w:tc>
        <w:tc>
          <w:tcPr>
            <w:tcW w:w="3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spacing w:after="200"/>
              <w:jc w:val="center"/>
            </w:pPr>
            <w:r>
              <w:rPr>
                <w:color w:val="00000A"/>
              </w:rPr>
              <w:t>1</w:t>
            </w:r>
          </w:p>
        </w:tc>
      </w:tr>
      <w:tr w:rsidR="001F151D" w:rsidTr="00731858">
        <w:tblPrEx>
          <w:tblCellMar>
            <w:left w:w="8" w:type="dxa"/>
            <w:right w:w="108" w:type="dxa"/>
          </w:tblCellMar>
        </w:tblPrEx>
        <w:trPr>
          <w:trHeight w:val="330"/>
        </w:trPr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 w:line="360" w:lineRule="auto"/>
              <w:jc w:val="center"/>
              <w:rPr>
                <w:color w:val="00000A"/>
              </w:rPr>
            </w:pPr>
            <w:proofErr w:type="spellStart"/>
            <w:proofErr w:type="gramStart"/>
            <w:r>
              <w:rPr>
                <w:b/>
                <w:bCs/>
                <w:color w:val="00000A"/>
              </w:rPr>
              <w:t>Естественно-научные</w:t>
            </w:r>
            <w:proofErr w:type="spellEnd"/>
            <w:proofErr w:type="gramEnd"/>
            <w:r>
              <w:rPr>
                <w:b/>
                <w:bCs/>
                <w:color w:val="00000A"/>
              </w:rPr>
              <w:t xml:space="preserve"> предметы</w:t>
            </w:r>
          </w:p>
        </w:tc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  <w:r>
              <w:rPr>
                <w:color w:val="00000A"/>
              </w:rPr>
              <w:t>Биология</w:t>
            </w:r>
          </w:p>
        </w:tc>
        <w:tc>
          <w:tcPr>
            <w:tcW w:w="3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</w:pPr>
            <w:r>
              <w:rPr>
                <w:color w:val="00000A"/>
              </w:rPr>
              <w:t>1</w:t>
            </w:r>
          </w:p>
        </w:tc>
      </w:tr>
      <w:tr w:rsidR="001F151D" w:rsidTr="00731858">
        <w:tblPrEx>
          <w:tblCellMar>
            <w:left w:w="8" w:type="dxa"/>
            <w:right w:w="108" w:type="dxa"/>
          </w:tblCellMar>
        </w:tblPrEx>
        <w:trPr>
          <w:trHeight w:val="315"/>
        </w:trPr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Искусство</w:t>
            </w:r>
          </w:p>
        </w:tc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  <w:r>
              <w:rPr>
                <w:color w:val="00000A"/>
              </w:rPr>
              <w:t>Музыка</w:t>
            </w:r>
          </w:p>
        </w:tc>
        <w:tc>
          <w:tcPr>
            <w:tcW w:w="3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</w:pPr>
            <w:r>
              <w:rPr>
                <w:color w:val="00000A"/>
              </w:rPr>
              <w:t>1</w:t>
            </w:r>
          </w:p>
        </w:tc>
      </w:tr>
      <w:tr w:rsidR="001F151D" w:rsidTr="00731858">
        <w:tblPrEx>
          <w:tblCellMar>
            <w:left w:w="8" w:type="dxa"/>
            <w:right w:w="108" w:type="dxa"/>
          </w:tblCellMar>
        </w:tblPrEx>
        <w:trPr>
          <w:trHeight w:val="315"/>
        </w:trPr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</w:p>
        </w:tc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  <w:r>
              <w:rPr>
                <w:color w:val="00000A"/>
              </w:rPr>
              <w:t>Изобразительное искусство</w:t>
            </w:r>
          </w:p>
        </w:tc>
        <w:tc>
          <w:tcPr>
            <w:tcW w:w="3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</w:pPr>
            <w:r>
              <w:rPr>
                <w:color w:val="00000A"/>
              </w:rPr>
              <w:t>1</w:t>
            </w:r>
          </w:p>
        </w:tc>
      </w:tr>
      <w:tr w:rsidR="001F151D" w:rsidTr="00731858">
        <w:tblPrEx>
          <w:tblCellMar>
            <w:left w:w="8" w:type="dxa"/>
            <w:right w:w="108" w:type="dxa"/>
          </w:tblCellMar>
        </w:tblPrEx>
        <w:trPr>
          <w:trHeight w:val="285"/>
        </w:trPr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 w:line="360" w:lineRule="auto"/>
              <w:jc w:val="center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Физическая культура и Основы безопасности жизнедеятельности</w:t>
            </w:r>
          </w:p>
        </w:tc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  <w:r>
              <w:rPr>
                <w:color w:val="00000A"/>
              </w:rPr>
              <w:t>Физическая культура</w:t>
            </w:r>
          </w:p>
        </w:tc>
        <w:tc>
          <w:tcPr>
            <w:tcW w:w="3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</w:pPr>
            <w:r>
              <w:rPr>
                <w:color w:val="00000A"/>
              </w:rPr>
              <w:t>3</w:t>
            </w:r>
          </w:p>
        </w:tc>
      </w:tr>
      <w:tr w:rsidR="001F151D" w:rsidTr="00731858">
        <w:tblPrEx>
          <w:tblCellMar>
            <w:left w:w="8" w:type="dxa"/>
            <w:right w:w="108" w:type="dxa"/>
          </w:tblCellMar>
        </w:tblPrEx>
        <w:trPr>
          <w:trHeight w:val="555"/>
        </w:trPr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spacing w:after="200" w:line="276" w:lineRule="auto"/>
              <w:rPr>
                <w:color w:val="00000A"/>
              </w:rPr>
            </w:pPr>
          </w:p>
        </w:tc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color w:val="00000A"/>
              </w:rPr>
            </w:pPr>
            <w:r>
              <w:rPr>
                <w:color w:val="00000A"/>
              </w:rPr>
              <w:t>Основы безопасности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  <w:r>
              <w:rPr>
                <w:color w:val="00000A"/>
              </w:rPr>
              <w:t>жизнедеятельности</w:t>
            </w:r>
          </w:p>
        </w:tc>
        <w:tc>
          <w:tcPr>
            <w:tcW w:w="3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</w:pPr>
            <w:r>
              <w:rPr>
                <w:color w:val="00000A"/>
              </w:rPr>
              <w:t>1</w:t>
            </w:r>
          </w:p>
        </w:tc>
      </w:tr>
      <w:tr w:rsidR="001F151D" w:rsidTr="00731858">
        <w:tblPrEx>
          <w:tblCellMar>
            <w:left w:w="8" w:type="dxa"/>
            <w:right w:w="108" w:type="dxa"/>
          </w:tblCellMar>
        </w:tblPrEx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Технология</w:t>
            </w:r>
          </w:p>
        </w:tc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  <w:r>
              <w:rPr>
                <w:color w:val="00000A"/>
              </w:rPr>
              <w:t>Технология</w:t>
            </w:r>
          </w:p>
        </w:tc>
        <w:tc>
          <w:tcPr>
            <w:tcW w:w="3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</w:pPr>
            <w:r>
              <w:rPr>
                <w:color w:val="00000A"/>
              </w:rPr>
              <w:t>2</w:t>
            </w:r>
          </w:p>
        </w:tc>
      </w:tr>
      <w:tr w:rsidR="001F151D" w:rsidTr="00731858">
        <w:trPr>
          <w:cantSplit/>
        </w:trPr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Обязательная нагрузка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</w:pPr>
            <w:r>
              <w:rPr>
                <w:b/>
                <w:bCs/>
                <w:color w:val="00000A"/>
              </w:rPr>
              <w:t>30</w:t>
            </w:r>
          </w:p>
        </w:tc>
        <w:tc>
          <w:tcPr>
            <w:tcW w:w="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/>
        </w:tc>
      </w:tr>
      <w:tr w:rsidR="001F151D" w:rsidTr="00731858">
        <w:trPr>
          <w:trHeight w:val="195"/>
        </w:trPr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 w:line="36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i/>
                <w:iCs/>
                <w:color w:val="00000A"/>
              </w:rPr>
              <w:t>Часть, формируемая участниками образовательных  отношений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</w:pPr>
            <w:r>
              <w:rPr>
                <w:b/>
                <w:bCs/>
                <w:color w:val="00000A"/>
              </w:rPr>
              <w:t>2</w:t>
            </w:r>
          </w:p>
        </w:tc>
        <w:tc>
          <w:tcPr>
            <w:tcW w:w="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/>
        </w:tc>
      </w:tr>
      <w:tr w:rsidR="001F151D" w:rsidTr="00731858">
        <w:trPr>
          <w:trHeight w:val="435"/>
        </w:trPr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  <w:r>
              <w:rPr>
                <w:bCs/>
                <w:color w:val="00000A"/>
              </w:rPr>
              <w:t>Реальная математика (Ф)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</w:pPr>
            <w:r>
              <w:rPr>
                <w:color w:val="00000A"/>
              </w:rPr>
              <w:t>1</w:t>
            </w:r>
          </w:p>
        </w:tc>
        <w:tc>
          <w:tcPr>
            <w:tcW w:w="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/>
        </w:tc>
      </w:tr>
      <w:tr w:rsidR="001F151D" w:rsidTr="00731858">
        <w:trPr>
          <w:trHeight w:val="390"/>
        </w:trPr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  <w:rPr>
                <w:color w:val="00000A"/>
              </w:rPr>
            </w:pPr>
            <w:r>
              <w:rPr>
                <w:bCs/>
                <w:color w:val="00000A"/>
              </w:rPr>
              <w:t>«Слово как единица речи</w:t>
            </w:r>
            <w:proofErr w:type="gramStart"/>
            <w:r>
              <w:rPr>
                <w:bCs/>
                <w:color w:val="00000A"/>
              </w:rPr>
              <w:t>»(</w:t>
            </w:r>
            <w:proofErr w:type="gramEnd"/>
            <w:r>
              <w:rPr>
                <w:bCs/>
                <w:color w:val="00000A"/>
              </w:rPr>
              <w:t>Ф)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pacing w:after="200"/>
              <w:jc w:val="center"/>
            </w:pPr>
            <w:r>
              <w:rPr>
                <w:color w:val="00000A"/>
              </w:rPr>
              <w:t>1</w:t>
            </w:r>
          </w:p>
        </w:tc>
        <w:tc>
          <w:tcPr>
            <w:tcW w:w="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/>
        </w:tc>
      </w:tr>
      <w:tr w:rsidR="001F151D" w:rsidTr="00731858">
        <w:trPr>
          <w:cantSplit/>
        </w:trPr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3876"/>
                <w:tab w:val="left" w:pos="5655"/>
                <w:tab w:val="left" w:pos="6855"/>
              </w:tabs>
              <w:spacing w:after="200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Максимальный объем учебной нагрузки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>
            <w:pPr>
              <w:tabs>
                <w:tab w:val="left" w:pos="3720"/>
                <w:tab w:val="left" w:pos="3876"/>
                <w:tab w:val="left" w:pos="5655"/>
                <w:tab w:val="left" w:pos="6855"/>
              </w:tabs>
              <w:spacing w:after="200"/>
              <w:ind w:left="42"/>
              <w:jc w:val="center"/>
            </w:pPr>
            <w:r>
              <w:rPr>
                <w:b/>
                <w:bCs/>
                <w:color w:val="00000A"/>
              </w:rPr>
              <w:t>32</w:t>
            </w:r>
          </w:p>
        </w:tc>
        <w:tc>
          <w:tcPr>
            <w:tcW w:w="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51D" w:rsidRDefault="001F151D" w:rsidP="00731858"/>
        </w:tc>
      </w:tr>
    </w:tbl>
    <w:p w:rsidR="001F151D" w:rsidRDefault="001F151D" w:rsidP="001F151D">
      <w:pPr>
        <w:rPr>
          <w:sz w:val="28"/>
          <w:szCs w:val="28"/>
        </w:rPr>
      </w:pPr>
    </w:p>
    <w:p w:rsidR="001F151D" w:rsidRDefault="001F151D" w:rsidP="001F151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 — 9 классы</w:t>
      </w:r>
    </w:p>
    <w:p w:rsidR="001F151D" w:rsidRDefault="001F151D" w:rsidP="001F151D">
      <w:pPr>
        <w:jc w:val="center"/>
        <w:rPr>
          <w:sz w:val="28"/>
          <w:szCs w:val="28"/>
        </w:rPr>
      </w:pPr>
    </w:p>
    <w:tbl>
      <w:tblPr>
        <w:tblW w:w="0" w:type="auto"/>
        <w:tblInd w:w="-1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4425"/>
        <w:gridCol w:w="1155"/>
        <w:gridCol w:w="855"/>
        <w:gridCol w:w="960"/>
        <w:gridCol w:w="962"/>
        <w:gridCol w:w="305"/>
      </w:tblGrid>
      <w:tr w:rsidR="001F151D" w:rsidTr="00731858"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</w:pPr>
            <w:r>
              <w:t>Образовательные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</w:pPr>
            <w:r>
              <w:t>области</w:t>
            </w:r>
          </w:p>
        </w:tc>
        <w:tc>
          <w:tcPr>
            <w:tcW w:w="4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</w:pPr>
            <w:r>
              <w:t>Учебные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</w:pPr>
            <w:r>
              <w:t>предметы</w:t>
            </w:r>
          </w:p>
        </w:tc>
        <w:tc>
          <w:tcPr>
            <w:tcW w:w="393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</w:pPr>
            <w:r>
              <w:t>Количество часов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</w:pPr>
            <w:r>
              <w:t>в неделю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</w:pPr>
          </w:p>
        </w:tc>
      </w:tr>
      <w:tr w:rsidR="001F151D" w:rsidTr="00731858">
        <w:tc>
          <w:tcPr>
            <w:tcW w:w="70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b/>
                <w:bCs/>
              </w:rPr>
            </w:pPr>
            <w:r>
              <w:t>Федеральный компонент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7кл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8кл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</w:pPr>
            <w:r>
              <w:rPr>
                <w:b/>
                <w:bCs/>
              </w:rPr>
              <w:t>9кл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</w:pPr>
          </w:p>
        </w:tc>
      </w:tr>
      <w:tr w:rsidR="001F151D" w:rsidTr="00731858">
        <w:tc>
          <w:tcPr>
            <w:tcW w:w="25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Филология</w:t>
            </w:r>
          </w:p>
        </w:tc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</w:pPr>
          </w:p>
        </w:tc>
      </w:tr>
      <w:tr w:rsidR="001F151D" w:rsidTr="00731858">
        <w:tc>
          <w:tcPr>
            <w:tcW w:w="25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</w:pPr>
          </w:p>
        </w:tc>
      </w:tr>
      <w:tr w:rsidR="001F151D" w:rsidTr="00731858">
        <w:trPr>
          <w:trHeight w:val="202"/>
        </w:trPr>
        <w:tc>
          <w:tcPr>
            <w:tcW w:w="25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 язык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</w:pPr>
          </w:p>
        </w:tc>
      </w:tr>
      <w:tr w:rsidR="001F151D" w:rsidTr="00731858"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jc w:val="center"/>
              <w:rPr>
                <w:sz w:val="22"/>
                <w:szCs w:val="22"/>
              </w:rPr>
            </w:pPr>
          </w:p>
          <w:p w:rsidR="001F151D" w:rsidRDefault="001F151D" w:rsidP="00731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F151D" w:rsidRDefault="001F151D" w:rsidP="00731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jc w:val="center"/>
              <w:rPr>
                <w:sz w:val="22"/>
                <w:szCs w:val="22"/>
              </w:rPr>
            </w:pPr>
          </w:p>
          <w:p w:rsidR="001F151D" w:rsidRDefault="001F151D" w:rsidP="00731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F151D" w:rsidRDefault="001F151D" w:rsidP="00731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F151D" w:rsidRDefault="001F151D" w:rsidP="00731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F151D" w:rsidRDefault="001F151D" w:rsidP="0073185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</w:pPr>
          </w:p>
        </w:tc>
      </w:tr>
      <w:tr w:rsidR="001F151D" w:rsidTr="00731858"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</w:pPr>
          </w:p>
        </w:tc>
      </w:tr>
      <w:tr w:rsidR="001F151D" w:rsidTr="00731858">
        <w:tc>
          <w:tcPr>
            <w:tcW w:w="25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Всеобщая история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</w:pPr>
          </w:p>
        </w:tc>
      </w:tr>
      <w:tr w:rsidR="001F151D" w:rsidTr="00731858">
        <w:tc>
          <w:tcPr>
            <w:tcW w:w="25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</w:pPr>
          </w:p>
        </w:tc>
      </w:tr>
      <w:tr w:rsidR="001F151D" w:rsidTr="00731858">
        <w:tc>
          <w:tcPr>
            <w:tcW w:w="25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</w:pPr>
          </w:p>
        </w:tc>
      </w:tr>
      <w:tr w:rsidR="001F151D" w:rsidTr="00731858">
        <w:tc>
          <w:tcPr>
            <w:tcW w:w="25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Географическое краеведение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  <w:rPr>
                <w:i/>
                <w:color w:val="FF0000"/>
                <w:sz w:val="22"/>
                <w:szCs w:val="22"/>
              </w:rPr>
            </w:pPr>
          </w:p>
        </w:tc>
      </w:tr>
      <w:tr w:rsidR="001F151D" w:rsidTr="00731858">
        <w:tc>
          <w:tcPr>
            <w:tcW w:w="25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pStyle w:val="a7"/>
              <w:snapToGrid w:val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Краеведение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1F151D" w:rsidTr="00731858">
        <w:tc>
          <w:tcPr>
            <w:tcW w:w="25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</w:pPr>
          </w:p>
        </w:tc>
      </w:tr>
      <w:tr w:rsidR="001F151D" w:rsidTr="00731858">
        <w:tc>
          <w:tcPr>
            <w:tcW w:w="25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</w:pPr>
          </w:p>
        </w:tc>
      </w:tr>
      <w:tr w:rsidR="001F151D" w:rsidTr="00731858">
        <w:tc>
          <w:tcPr>
            <w:tcW w:w="25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</w:pPr>
          </w:p>
        </w:tc>
      </w:tr>
      <w:tr w:rsidR="001F151D" w:rsidTr="00731858"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</w:pPr>
          </w:p>
        </w:tc>
      </w:tr>
      <w:tr w:rsidR="001F151D" w:rsidTr="00731858">
        <w:tc>
          <w:tcPr>
            <w:tcW w:w="25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</w:pPr>
          </w:p>
        </w:tc>
      </w:tr>
      <w:tr w:rsidR="001F151D" w:rsidTr="00731858">
        <w:tc>
          <w:tcPr>
            <w:tcW w:w="25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жизнедеятельности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</w:pPr>
          </w:p>
        </w:tc>
      </w:tr>
      <w:tr w:rsidR="001F151D" w:rsidTr="00731858"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1F151D" w:rsidTr="00731858">
        <w:tc>
          <w:tcPr>
            <w:tcW w:w="70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Обязательная нагрузка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</w:pPr>
          </w:p>
        </w:tc>
      </w:tr>
      <w:tr w:rsidR="001F151D" w:rsidTr="00731858">
        <w:tc>
          <w:tcPr>
            <w:tcW w:w="70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Факультативы, групповые   и индивидуальные занятия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</w:pPr>
          </w:p>
        </w:tc>
      </w:tr>
      <w:tr w:rsidR="001F151D" w:rsidTr="00731858">
        <w:tc>
          <w:tcPr>
            <w:tcW w:w="70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(ГИЗ)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</w:pPr>
          </w:p>
        </w:tc>
      </w:tr>
      <w:tr w:rsidR="001F151D" w:rsidTr="00731858">
        <w:tc>
          <w:tcPr>
            <w:tcW w:w="70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(ГИЗ)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</w:pPr>
          </w:p>
        </w:tc>
      </w:tr>
      <w:tr w:rsidR="001F151D" w:rsidTr="00731858">
        <w:tc>
          <w:tcPr>
            <w:tcW w:w="70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Геометри</w:t>
            </w:r>
            <w:proofErr w:type="gramStart"/>
            <w:r>
              <w:rPr>
                <w:bCs/>
                <w:sz w:val="22"/>
                <w:szCs w:val="22"/>
              </w:rPr>
              <w:t>я(</w:t>
            </w:r>
            <w:proofErr w:type="gramEnd"/>
            <w:r>
              <w:rPr>
                <w:bCs/>
                <w:sz w:val="22"/>
                <w:szCs w:val="22"/>
              </w:rPr>
              <w:t>ГИЗ)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  <w:rPr>
                <w:sz w:val="22"/>
                <w:szCs w:val="22"/>
              </w:rPr>
            </w:pPr>
          </w:p>
        </w:tc>
      </w:tr>
      <w:tr w:rsidR="001F151D" w:rsidTr="00731858">
        <w:tc>
          <w:tcPr>
            <w:tcW w:w="70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Работа с тексто</w:t>
            </w:r>
            <w:proofErr w:type="gramStart"/>
            <w:r>
              <w:rPr>
                <w:bCs/>
                <w:sz w:val="22"/>
                <w:szCs w:val="22"/>
              </w:rPr>
              <w:t>м(</w:t>
            </w:r>
            <w:proofErr w:type="gramEnd"/>
            <w:r>
              <w:rPr>
                <w:bCs/>
                <w:sz w:val="22"/>
                <w:szCs w:val="22"/>
              </w:rPr>
              <w:t>Ф)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  <w:rPr>
                <w:sz w:val="22"/>
                <w:szCs w:val="22"/>
              </w:rPr>
            </w:pPr>
          </w:p>
        </w:tc>
      </w:tr>
      <w:tr w:rsidR="001F151D" w:rsidTr="00731858">
        <w:tc>
          <w:tcPr>
            <w:tcW w:w="70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Черчение (Ф)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1F151D" w:rsidTr="00731858">
        <w:tc>
          <w:tcPr>
            <w:tcW w:w="70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Выбор профессии (Ф)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56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  <w:rPr>
                <w:sz w:val="22"/>
                <w:szCs w:val="22"/>
              </w:rPr>
            </w:pPr>
          </w:p>
        </w:tc>
      </w:tr>
      <w:tr w:rsidR="001F151D" w:rsidTr="00731858">
        <w:tc>
          <w:tcPr>
            <w:tcW w:w="70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3876"/>
                <w:tab w:val="left" w:pos="5655"/>
                <w:tab w:val="left" w:pos="6855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Максимальный объем учебной нагрузки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3876"/>
                <w:tab w:val="left" w:pos="5655"/>
                <w:tab w:val="left" w:pos="6855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  <w:p w:rsidR="001F151D" w:rsidRDefault="001F151D" w:rsidP="00731858">
            <w:pPr>
              <w:tabs>
                <w:tab w:val="left" w:pos="3720"/>
                <w:tab w:val="left" w:pos="3876"/>
                <w:tab w:val="left" w:pos="5655"/>
                <w:tab w:val="left" w:pos="685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3876"/>
                <w:tab w:val="left" w:pos="5655"/>
                <w:tab w:val="left" w:pos="6855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  <w:p w:rsidR="001F151D" w:rsidRDefault="001F151D" w:rsidP="00731858">
            <w:pPr>
              <w:tabs>
                <w:tab w:val="left" w:pos="3720"/>
                <w:tab w:val="left" w:pos="3876"/>
                <w:tab w:val="left" w:pos="5655"/>
                <w:tab w:val="left" w:pos="685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3876"/>
                <w:tab w:val="left" w:pos="5655"/>
                <w:tab w:val="left" w:pos="6855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  <w:p w:rsidR="001F151D" w:rsidRDefault="001F151D" w:rsidP="00731858">
            <w:pPr>
              <w:tabs>
                <w:tab w:val="left" w:pos="3720"/>
                <w:tab w:val="left" w:pos="3876"/>
                <w:tab w:val="left" w:pos="5655"/>
                <w:tab w:val="left" w:pos="685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tabs>
                <w:tab w:val="left" w:pos="3720"/>
                <w:tab w:val="left" w:pos="3876"/>
                <w:tab w:val="left" w:pos="5655"/>
                <w:tab w:val="left" w:pos="6855"/>
              </w:tabs>
              <w:snapToGrid w:val="0"/>
              <w:ind w:left="10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  <w:p w:rsidR="001F151D" w:rsidRDefault="001F151D" w:rsidP="00731858">
            <w:pPr>
              <w:tabs>
                <w:tab w:val="left" w:pos="3720"/>
                <w:tab w:val="left" w:pos="3876"/>
                <w:tab w:val="left" w:pos="5655"/>
                <w:tab w:val="left" w:pos="685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" w:space="0" w:color="000000"/>
            </w:tcBorders>
            <w:shd w:val="clear" w:color="auto" w:fill="auto"/>
          </w:tcPr>
          <w:p w:rsidR="001F151D" w:rsidRDefault="001F151D" w:rsidP="00731858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1F151D" w:rsidRDefault="001F151D" w:rsidP="001F151D">
      <w:pPr>
        <w:tabs>
          <w:tab w:val="left" w:pos="5655"/>
          <w:tab w:val="left" w:pos="6045"/>
        </w:tabs>
        <w:jc w:val="center"/>
      </w:pPr>
    </w:p>
    <w:p w:rsidR="001F151D" w:rsidRDefault="001F151D" w:rsidP="001F151D">
      <w:pPr>
        <w:pStyle w:val="a5"/>
      </w:pPr>
    </w:p>
    <w:p w:rsidR="001F151D" w:rsidRDefault="001F151D" w:rsidP="001F151D"/>
    <w:p w:rsidR="001F151D" w:rsidRDefault="001F151D" w:rsidP="001F151D"/>
    <w:p w:rsidR="001F151D" w:rsidRDefault="001F151D" w:rsidP="001F151D"/>
    <w:p w:rsidR="00BB0BC6" w:rsidRDefault="00BB0BC6"/>
    <w:sectPr w:rsidR="00BB0BC6">
      <w:footerReference w:type="default" r:id="rId6"/>
      <w:footerReference w:type="first" r:id="rId7"/>
      <w:pgSz w:w="11906" w:h="16838"/>
      <w:pgMar w:top="1134" w:right="850" w:bottom="1693" w:left="1701" w:header="720" w:footer="1134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151D">
    <w:pPr>
      <w:pStyle w:val="a8"/>
    </w:pPr>
  </w:p>
  <w:p w:rsidR="00000000" w:rsidRDefault="001F151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151D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eastAsia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  <w:lang w:eastAsia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  <w:lang w:eastAsia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eastAsia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  <w:lang w:eastAsia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  <w:lang w:eastAsia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eastAsia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  <w:lang w:eastAsia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  <w:lang w:eastAsia="en-U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F151D"/>
    <w:rsid w:val="001F151D"/>
    <w:rsid w:val="00BB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1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1F151D"/>
    <w:pPr>
      <w:keepNext/>
      <w:numPr>
        <w:ilvl w:val="4"/>
        <w:numId w:val="1"/>
      </w:numPr>
      <w:tabs>
        <w:tab w:val="left" w:pos="6045"/>
      </w:tabs>
      <w:ind w:left="0" w:right="-280" w:firstLine="0"/>
      <w:outlineLvl w:val="4"/>
    </w:pPr>
    <w:rPr>
      <w:b/>
      <w:bCs/>
    </w:rPr>
  </w:style>
  <w:style w:type="paragraph" w:styleId="6">
    <w:name w:val="heading 6"/>
    <w:basedOn w:val="a"/>
    <w:next w:val="a0"/>
    <w:link w:val="60"/>
    <w:qFormat/>
    <w:rsid w:val="001F151D"/>
    <w:pPr>
      <w:keepNext/>
      <w:numPr>
        <w:ilvl w:val="5"/>
        <w:numId w:val="1"/>
      </w:numPr>
      <w:tabs>
        <w:tab w:val="left" w:pos="5655"/>
      </w:tabs>
      <w:spacing w:line="360" w:lineRule="auto"/>
      <w:jc w:val="center"/>
      <w:outlineLvl w:val="5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1F151D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1F151D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styleId="a4">
    <w:name w:val="Hyperlink"/>
    <w:rsid w:val="001F151D"/>
    <w:rPr>
      <w:color w:val="000080"/>
      <w:u w:val="single"/>
    </w:rPr>
  </w:style>
  <w:style w:type="paragraph" w:customStyle="1" w:styleId="a5">
    <w:name w:val="Заголовок"/>
    <w:basedOn w:val="a"/>
    <w:next w:val="a0"/>
    <w:rsid w:val="001F151D"/>
    <w:pPr>
      <w:keepNext/>
      <w:tabs>
        <w:tab w:val="left" w:pos="1470"/>
      </w:tabs>
      <w:spacing w:before="240" w:after="120"/>
      <w:jc w:val="center"/>
    </w:pPr>
    <w:rPr>
      <w:rFonts w:ascii="Arial" w:eastAsia="Lucida Sans Unicode" w:hAnsi="Arial" w:cs="Tahoma"/>
      <w:b/>
      <w:bCs/>
      <w:sz w:val="28"/>
      <w:szCs w:val="28"/>
    </w:rPr>
  </w:style>
  <w:style w:type="paragraph" w:styleId="a0">
    <w:name w:val="Body Text"/>
    <w:basedOn w:val="a"/>
    <w:link w:val="a6"/>
    <w:rsid w:val="001F151D"/>
    <w:pPr>
      <w:tabs>
        <w:tab w:val="left" w:pos="6045"/>
      </w:tabs>
      <w:ind w:right="-280"/>
    </w:pPr>
  </w:style>
  <w:style w:type="character" w:customStyle="1" w:styleId="a6">
    <w:name w:val="Основной текст Знак"/>
    <w:basedOn w:val="a1"/>
    <w:link w:val="a0"/>
    <w:rsid w:val="001F151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1F151D"/>
    <w:pPr>
      <w:suppressLineNumbers/>
    </w:pPr>
  </w:style>
  <w:style w:type="paragraph" w:styleId="a8">
    <w:name w:val="footer"/>
    <w:basedOn w:val="a"/>
    <w:link w:val="a9"/>
    <w:rsid w:val="001F151D"/>
    <w:pPr>
      <w:suppressLineNumbers/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1F151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xn--80abucjiibhv9a.xn--p1ai/&#1076;&#1086;&#1082;&#1091;&#1084;&#1077;&#1085;&#1090;&#1099;/938/&#1092;&#1072;&#1081;&#1083;/749/10.12.17-&#1055;&#1088;&#1080;&#1082;&#1072;&#1079;_189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2101</Words>
  <Characters>11982</Characters>
  <Application>Microsoft Office Word</Application>
  <DocSecurity>0</DocSecurity>
  <Lines>99</Lines>
  <Paragraphs>28</Paragraphs>
  <ScaleCrop>false</ScaleCrop>
  <Company>Krokoz™</Company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2016-03-13T17:15:00Z</dcterms:created>
  <dcterms:modified xsi:type="dcterms:W3CDTF">2016-03-13T17:16:00Z</dcterms:modified>
</cp:coreProperties>
</file>